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42AF" w:rsidRDefault="00EE42AF" w:rsidP="007133B3">
      <w:pPr>
        <w:spacing w:after="0" w:line="408" w:lineRule="auto"/>
        <w:ind w:left="120"/>
        <w:jc w:val="center"/>
        <w:rPr>
          <w:rFonts w:ascii="Times New Roman" w:hAnsi="Times New Roman"/>
          <w:b/>
          <w:color w:val="000000"/>
          <w:sz w:val="28"/>
          <w:lang w:val="ru-RU"/>
        </w:rPr>
      </w:pPr>
      <w:r w:rsidRPr="00EE42AF">
        <w:rPr>
          <w:rFonts w:ascii="Times New Roman" w:hAnsi="Times New Roman"/>
          <w:b/>
          <w:noProof/>
          <w:color w:val="000000"/>
          <w:sz w:val="28"/>
          <w:lang w:val="ru-RU" w:eastAsia="ru-RU"/>
        </w:rPr>
        <w:drawing>
          <wp:inline distT="0" distB="0" distL="0" distR="0">
            <wp:extent cx="5940425" cy="8401800"/>
            <wp:effectExtent l="0" t="0" r="0" b="0"/>
            <wp:docPr id="1" name="Рисунок 1" descr="C:\Users\Пользователь\Pictures\2025-09-16\Изображение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Pictures\2025-09-16\Изображение000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401800"/>
                    </a:xfrm>
                    <a:prstGeom prst="rect">
                      <a:avLst/>
                    </a:prstGeom>
                    <a:noFill/>
                    <a:ln>
                      <a:noFill/>
                    </a:ln>
                  </pic:spPr>
                </pic:pic>
              </a:graphicData>
            </a:graphic>
          </wp:inline>
        </w:drawing>
      </w:r>
    </w:p>
    <w:p w:rsidR="00EE42AF" w:rsidRDefault="00EE42AF" w:rsidP="007133B3">
      <w:pPr>
        <w:spacing w:after="0" w:line="408" w:lineRule="auto"/>
        <w:ind w:left="120"/>
        <w:jc w:val="center"/>
        <w:rPr>
          <w:rFonts w:ascii="Times New Roman" w:hAnsi="Times New Roman"/>
          <w:b/>
          <w:color w:val="000000"/>
          <w:sz w:val="28"/>
          <w:lang w:val="ru-RU"/>
        </w:rPr>
      </w:pPr>
    </w:p>
    <w:p w:rsidR="007133B3" w:rsidRPr="00054532" w:rsidRDefault="007133B3" w:rsidP="007133B3">
      <w:pPr>
        <w:spacing w:after="0" w:line="408" w:lineRule="auto"/>
        <w:ind w:left="120"/>
        <w:jc w:val="center"/>
        <w:rPr>
          <w:lang w:val="ru-RU"/>
        </w:rPr>
      </w:pPr>
      <w:r w:rsidRPr="00054532">
        <w:rPr>
          <w:rFonts w:ascii="Times New Roman" w:hAnsi="Times New Roman"/>
          <w:b/>
          <w:color w:val="000000"/>
          <w:sz w:val="28"/>
          <w:lang w:val="ru-RU"/>
        </w:rPr>
        <w:lastRenderedPageBreak/>
        <w:t>МИНИСТЕРСТВО ПРОСВЕЩЕНИЯ РОССИЙСКОЙ ФЕДЕРАЦИИ</w:t>
      </w:r>
    </w:p>
    <w:p w:rsidR="007133B3" w:rsidRPr="00054532" w:rsidRDefault="007133B3" w:rsidP="007133B3">
      <w:pPr>
        <w:spacing w:after="0" w:line="408" w:lineRule="auto"/>
        <w:ind w:left="120"/>
        <w:jc w:val="center"/>
        <w:rPr>
          <w:lang w:val="ru-RU"/>
        </w:rPr>
      </w:pPr>
      <w:r w:rsidRPr="00054532">
        <w:rPr>
          <w:rFonts w:ascii="Times New Roman" w:hAnsi="Times New Roman"/>
          <w:b/>
          <w:color w:val="000000"/>
          <w:sz w:val="28"/>
          <w:lang w:val="ru-RU"/>
        </w:rPr>
        <w:t xml:space="preserve">Министерство образования Ростовской области </w:t>
      </w:r>
    </w:p>
    <w:p w:rsidR="007133B3" w:rsidRPr="00054532" w:rsidRDefault="007133B3" w:rsidP="007133B3">
      <w:pPr>
        <w:spacing w:after="0" w:line="408" w:lineRule="auto"/>
        <w:ind w:left="120"/>
        <w:jc w:val="center"/>
        <w:rPr>
          <w:lang w:val="ru-RU"/>
        </w:rPr>
      </w:pPr>
      <w:r w:rsidRPr="00054532">
        <w:rPr>
          <w:rFonts w:ascii="Times New Roman" w:hAnsi="Times New Roman"/>
          <w:b/>
          <w:color w:val="000000"/>
          <w:sz w:val="28"/>
          <w:lang w:val="ru-RU"/>
        </w:rPr>
        <w:t>МУ УО Миллеровского района</w:t>
      </w:r>
    </w:p>
    <w:p w:rsidR="007133B3" w:rsidRPr="00054532" w:rsidRDefault="007133B3" w:rsidP="007133B3">
      <w:pPr>
        <w:spacing w:after="0" w:line="408" w:lineRule="auto"/>
        <w:ind w:left="120"/>
        <w:jc w:val="center"/>
        <w:rPr>
          <w:lang w:val="ru-RU"/>
        </w:rPr>
      </w:pPr>
      <w:r w:rsidRPr="00054532">
        <w:rPr>
          <w:rFonts w:ascii="Times New Roman" w:hAnsi="Times New Roman"/>
          <w:b/>
          <w:color w:val="000000"/>
          <w:sz w:val="28"/>
          <w:lang w:val="ru-RU"/>
        </w:rPr>
        <w:t>МБОУ гимназия № 1</w:t>
      </w: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tbl>
      <w:tblPr>
        <w:tblW w:w="0" w:type="auto"/>
        <w:tblLook w:val="04A0" w:firstRow="1" w:lastRow="0" w:firstColumn="1" w:lastColumn="0" w:noHBand="0" w:noVBand="1"/>
      </w:tblPr>
      <w:tblGrid>
        <w:gridCol w:w="3114"/>
        <w:gridCol w:w="3115"/>
        <w:gridCol w:w="3115"/>
      </w:tblGrid>
      <w:tr w:rsidR="007133B3" w:rsidRPr="00054532" w:rsidTr="007133B3">
        <w:tc>
          <w:tcPr>
            <w:tcW w:w="3114" w:type="dxa"/>
          </w:tcPr>
          <w:p w:rsidR="007133B3" w:rsidRPr="0040209D" w:rsidRDefault="007133B3" w:rsidP="007133B3">
            <w:pPr>
              <w:autoSpaceDE w:val="0"/>
              <w:autoSpaceDN w:val="0"/>
              <w:spacing w:after="120"/>
              <w:jc w:val="both"/>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РАССМОТРЕН</w:t>
            </w:r>
            <w:r>
              <w:rPr>
                <w:rFonts w:ascii="Times New Roman" w:eastAsia="Times New Roman" w:hAnsi="Times New Roman"/>
                <w:color w:val="000000"/>
                <w:sz w:val="28"/>
                <w:szCs w:val="28"/>
                <w:lang w:val="ru-RU"/>
              </w:rPr>
              <w:t>А</w:t>
            </w:r>
          </w:p>
          <w:p w:rsidR="007133B3" w:rsidRPr="008944ED" w:rsidRDefault="007133B3" w:rsidP="007133B3">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Руководитель МО</w:t>
            </w:r>
          </w:p>
          <w:p w:rsidR="007133B3" w:rsidRDefault="007133B3" w:rsidP="007133B3">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7133B3" w:rsidRPr="008944ED" w:rsidRDefault="007133B3" w:rsidP="007133B3">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Волкова Т.Н.</w:t>
            </w:r>
          </w:p>
          <w:p w:rsidR="007133B3" w:rsidRDefault="007133B3" w:rsidP="007133B3">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Методический совет №1</w:t>
            </w:r>
          </w:p>
          <w:p w:rsidR="007133B3" w:rsidRDefault="007133B3" w:rsidP="007133B3">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 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FB4921">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7133B3" w:rsidRPr="0040209D" w:rsidRDefault="007133B3" w:rsidP="007133B3">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7133B3" w:rsidRPr="0040209D" w:rsidRDefault="007133B3" w:rsidP="007133B3">
            <w:pPr>
              <w:autoSpaceDE w:val="0"/>
              <w:autoSpaceDN w:val="0"/>
              <w:spacing w:after="120"/>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СОГЛАСОВАН</w:t>
            </w:r>
            <w:r>
              <w:rPr>
                <w:rFonts w:ascii="Times New Roman" w:eastAsia="Times New Roman" w:hAnsi="Times New Roman"/>
                <w:color w:val="000000"/>
                <w:sz w:val="28"/>
                <w:szCs w:val="28"/>
                <w:lang w:val="ru-RU"/>
              </w:rPr>
              <w:t>А</w:t>
            </w:r>
          </w:p>
          <w:p w:rsidR="007133B3" w:rsidRPr="008944ED" w:rsidRDefault="007133B3" w:rsidP="007133B3">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Заместитель директора</w:t>
            </w:r>
          </w:p>
          <w:p w:rsidR="007133B3" w:rsidRDefault="007133B3" w:rsidP="007133B3">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7133B3" w:rsidRDefault="007133B3" w:rsidP="007133B3">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Сумская Н.В.</w:t>
            </w:r>
          </w:p>
          <w:p w:rsidR="007133B3" w:rsidRDefault="007133B3" w:rsidP="007133B3">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Протокол педагогического совета №1</w:t>
            </w:r>
          </w:p>
          <w:p w:rsidR="007133B3" w:rsidRDefault="007133B3" w:rsidP="007133B3">
            <w:pPr>
              <w:autoSpaceDE w:val="0"/>
              <w:autoSpaceDN w:val="0"/>
              <w:spacing w:after="0" w:line="240" w:lineRule="auto"/>
              <w:jc w:val="right"/>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FB4921">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7133B3" w:rsidRPr="0040209D" w:rsidRDefault="007133B3" w:rsidP="007133B3">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7133B3" w:rsidRDefault="007133B3" w:rsidP="007133B3">
            <w:pPr>
              <w:autoSpaceDE w:val="0"/>
              <w:autoSpaceDN w:val="0"/>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УТВЕРЖДЕНА</w:t>
            </w:r>
          </w:p>
          <w:p w:rsidR="007133B3" w:rsidRPr="008944ED" w:rsidRDefault="007133B3" w:rsidP="007133B3">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Директор МБОУ гимназии №1</w:t>
            </w:r>
          </w:p>
          <w:p w:rsidR="007133B3" w:rsidRDefault="007133B3" w:rsidP="007133B3">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7133B3" w:rsidRPr="008944ED" w:rsidRDefault="007133B3" w:rsidP="007133B3">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Пономарев Н.И.</w:t>
            </w:r>
          </w:p>
          <w:p w:rsidR="007133B3" w:rsidRDefault="007133B3" w:rsidP="007133B3">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Приказ №156 от «</w:t>
            </w:r>
            <w:r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 xml:space="preserve">» </w:t>
            </w:r>
            <w:r w:rsidRPr="00344265">
              <w:rPr>
                <w:rFonts w:ascii="Times New Roman" w:eastAsia="Times New Roman" w:hAnsi="Times New Roman"/>
                <w:color w:val="000000"/>
                <w:sz w:val="24"/>
                <w:szCs w:val="24"/>
                <w:lang w:val="ru-RU"/>
              </w:rPr>
              <w:t>08</w:t>
            </w:r>
            <w:r w:rsidR="00FB4921">
              <w:rPr>
                <w:rFonts w:ascii="Times New Roman" w:eastAsia="Times New Roman" w:hAnsi="Times New Roman"/>
                <w:color w:val="000000"/>
                <w:sz w:val="24"/>
                <w:szCs w:val="24"/>
                <w:lang w:val="ru-RU"/>
              </w:rPr>
              <w:t xml:space="preserve"> </w:t>
            </w:r>
            <w:r w:rsidRPr="004E6975">
              <w:rPr>
                <w:rFonts w:ascii="Times New Roman" w:eastAsia="Times New Roman" w:hAnsi="Times New Roman"/>
                <w:color w:val="000000"/>
                <w:sz w:val="24"/>
                <w:szCs w:val="24"/>
                <w:lang w:val="ru-RU"/>
              </w:rPr>
              <w:t>2025</w:t>
            </w:r>
            <w:r>
              <w:rPr>
                <w:rFonts w:ascii="Times New Roman" w:eastAsia="Times New Roman" w:hAnsi="Times New Roman"/>
                <w:color w:val="000000"/>
                <w:sz w:val="24"/>
                <w:szCs w:val="24"/>
                <w:lang w:val="ru-RU"/>
              </w:rPr>
              <w:t xml:space="preserve"> г.</w:t>
            </w:r>
          </w:p>
          <w:p w:rsidR="007133B3" w:rsidRPr="0040209D" w:rsidRDefault="007133B3" w:rsidP="007133B3">
            <w:pPr>
              <w:autoSpaceDE w:val="0"/>
              <w:autoSpaceDN w:val="0"/>
              <w:spacing w:after="120" w:line="240" w:lineRule="auto"/>
              <w:jc w:val="both"/>
              <w:rPr>
                <w:rFonts w:ascii="Times New Roman" w:eastAsia="Times New Roman" w:hAnsi="Times New Roman"/>
                <w:color w:val="000000"/>
                <w:sz w:val="24"/>
                <w:szCs w:val="24"/>
                <w:lang w:val="ru-RU"/>
              </w:rPr>
            </w:pPr>
          </w:p>
        </w:tc>
      </w:tr>
    </w:tbl>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054532" w:rsidRDefault="007133B3" w:rsidP="007133B3">
      <w:pPr>
        <w:spacing w:after="0"/>
        <w:ind w:left="120"/>
        <w:rPr>
          <w:lang w:val="ru-RU"/>
        </w:rPr>
      </w:pPr>
    </w:p>
    <w:p w:rsidR="007133B3" w:rsidRPr="007133B3" w:rsidRDefault="007133B3" w:rsidP="007133B3">
      <w:pPr>
        <w:spacing w:after="0" w:line="408" w:lineRule="auto"/>
        <w:ind w:left="120"/>
        <w:jc w:val="center"/>
        <w:rPr>
          <w:lang w:val="ru-RU"/>
        </w:rPr>
      </w:pPr>
      <w:r w:rsidRPr="00054532">
        <w:rPr>
          <w:rFonts w:ascii="Times New Roman" w:hAnsi="Times New Roman"/>
          <w:b/>
          <w:color w:val="000000"/>
          <w:sz w:val="28"/>
          <w:lang w:val="ru-RU"/>
        </w:rPr>
        <w:t>РАБОЧАЯ ПР</w:t>
      </w:r>
      <w:r w:rsidRPr="007133B3">
        <w:rPr>
          <w:rFonts w:ascii="Times New Roman" w:hAnsi="Times New Roman"/>
          <w:b/>
          <w:color w:val="000000"/>
          <w:sz w:val="28"/>
          <w:lang w:val="ru-RU"/>
        </w:rPr>
        <w:t>ОГРАММА</w:t>
      </w:r>
    </w:p>
    <w:p w:rsidR="007133B3" w:rsidRPr="007133B3" w:rsidRDefault="007133B3" w:rsidP="007133B3">
      <w:pPr>
        <w:spacing w:after="0" w:line="408" w:lineRule="auto"/>
        <w:ind w:left="120"/>
        <w:jc w:val="center"/>
        <w:rPr>
          <w:lang w:val="ru-RU"/>
        </w:rPr>
      </w:pPr>
      <w:r w:rsidRPr="007133B3">
        <w:rPr>
          <w:rFonts w:ascii="Times New Roman" w:hAnsi="Times New Roman"/>
          <w:color w:val="000000"/>
          <w:sz w:val="28"/>
          <w:lang w:val="ru-RU"/>
        </w:rPr>
        <w:t>(</w:t>
      </w:r>
      <w:r>
        <w:rPr>
          <w:rFonts w:ascii="Times New Roman" w:hAnsi="Times New Roman"/>
          <w:color w:val="000000"/>
          <w:sz w:val="28"/>
        </w:rPr>
        <w:t>ID</w:t>
      </w:r>
      <w:r w:rsidRPr="007133B3">
        <w:rPr>
          <w:rFonts w:ascii="Times New Roman" w:hAnsi="Times New Roman"/>
          <w:color w:val="000000"/>
          <w:sz w:val="28"/>
          <w:lang w:val="ru-RU"/>
        </w:rPr>
        <w:t xml:space="preserve"> 8008667)</w:t>
      </w:r>
    </w:p>
    <w:p w:rsidR="007133B3" w:rsidRPr="007133B3" w:rsidRDefault="007133B3" w:rsidP="007133B3">
      <w:pPr>
        <w:spacing w:after="0"/>
        <w:ind w:left="120"/>
        <w:jc w:val="center"/>
        <w:rPr>
          <w:lang w:val="ru-RU"/>
        </w:rPr>
      </w:pPr>
    </w:p>
    <w:p w:rsidR="007133B3" w:rsidRPr="00054532" w:rsidRDefault="007133B3" w:rsidP="007133B3">
      <w:pPr>
        <w:spacing w:after="0" w:line="408" w:lineRule="auto"/>
        <w:ind w:left="120"/>
        <w:jc w:val="center"/>
        <w:rPr>
          <w:lang w:val="ru-RU"/>
        </w:rPr>
      </w:pPr>
      <w:r w:rsidRPr="00054532">
        <w:rPr>
          <w:rFonts w:ascii="Times New Roman" w:hAnsi="Times New Roman"/>
          <w:b/>
          <w:color w:val="000000"/>
          <w:sz w:val="28"/>
          <w:lang w:val="ru-RU"/>
        </w:rPr>
        <w:t>учебного предмета «Биология» (Базовый уровень)</w:t>
      </w:r>
    </w:p>
    <w:p w:rsidR="007133B3" w:rsidRPr="00054532" w:rsidRDefault="007133B3" w:rsidP="007133B3">
      <w:pPr>
        <w:spacing w:after="0" w:line="408" w:lineRule="auto"/>
        <w:ind w:left="120"/>
        <w:jc w:val="center"/>
        <w:rPr>
          <w:lang w:val="ru-RU"/>
        </w:rPr>
      </w:pPr>
      <w:r w:rsidRPr="00054532">
        <w:rPr>
          <w:rFonts w:ascii="Times New Roman" w:hAnsi="Times New Roman"/>
          <w:color w:val="000000"/>
          <w:sz w:val="28"/>
          <w:lang w:val="ru-RU"/>
        </w:rPr>
        <w:t xml:space="preserve">для обучающихся 5 – 9 классов </w:t>
      </w: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ind w:left="120"/>
        <w:jc w:val="center"/>
        <w:rPr>
          <w:lang w:val="ru-RU"/>
        </w:rPr>
      </w:pPr>
    </w:p>
    <w:p w:rsidR="007133B3" w:rsidRPr="00054532" w:rsidRDefault="007133B3" w:rsidP="007133B3">
      <w:pPr>
        <w:spacing w:after="0"/>
        <w:jc w:val="center"/>
        <w:rPr>
          <w:lang w:val="ru-RU"/>
        </w:rPr>
        <w:sectPr w:rsidR="007133B3" w:rsidRPr="00054532">
          <w:pgSz w:w="11906" w:h="16383"/>
          <w:pgMar w:top="1134" w:right="850" w:bottom="1134" w:left="1701" w:header="720" w:footer="720" w:gutter="0"/>
          <w:cols w:space="720"/>
        </w:sectPr>
      </w:pPr>
      <w:r>
        <w:rPr>
          <w:rFonts w:ascii="Times New Roman" w:hAnsi="Times New Roman"/>
          <w:b/>
          <w:color w:val="000000"/>
          <w:sz w:val="28"/>
          <w:lang w:val="ru-RU"/>
        </w:rPr>
        <w:t>г. Миллерово 2025</w:t>
      </w:r>
      <w:r w:rsidR="00EE42AF">
        <w:rPr>
          <w:rFonts w:ascii="Times New Roman" w:hAnsi="Times New Roman"/>
          <w:b/>
          <w:color w:val="000000"/>
          <w:sz w:val="28"/>
          <w:lang w:val="ru-RU"/>
        </w:rPr>
        <w:t>г</w:t>
      </w:r>
    </w:p>
    <w:p w:rsidR="00F209E7" w:rsidRPr="007133B3" w:rsidRDefault="007133B3" w:rsidP="007133B3">
      <w:pPr>
        <w:spacing w:after="0" w:line="264" w:lineRule="auto"/>
        <w:jc w:val="both"/>
        <w:rPr>
          <w:lang w:val="ru-RU"/>
        </w:rPr>
      </w:pPr>
      <w:bookmarkStart w:id="0" w:name="block-63513598"/>
      <w:bookmarkStart w:id="1" w:name="_GoBack"/>
      <w:bookmarkEnd w:id="1"/>
      <w:r w:rsidRPr="007133B3">
        <w:rPr>
          <w:rFonts w:ascii="Times New Roman" w:hAnsi="Times New Roman"/>
          <w:b/>
          <w:color w:val="000000"/>
          <w:sz w:val="28"/>
          <w:lang w:val="ru-RU"/>
        </w:rPr>
        <w:lastRenderedPageBreak/>
        <w:t>ПОЯСНИТЕЛЬНАЯ ЗАПИСКА</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Целями изучения биологии на уровне основного общего образования являются: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формирование системы знаний о признаках и процессах жизнедеятельности биологических систем разного уровня организации;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формирование системы знаний об особенностях строения, жизнедеятельности организма человека, условиях сохранения его здоровья;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формирование умений применять методы биологической науки для изучения биологических систем, в том числе организма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формирование экологической культуры в целях сохранения собственного здоровья и охраны окружающей среды.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Достижение целей программы по биологии обеспечивается решением следующих задач:</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воспитание биологически и экологически грамотной личности, готовой к сохранению собственного здоровья и охраны окружающей среды.</w:t>
      </w:r>
    </w:p>
    <w:p w:rsidR="00F209E7" w:rsidRPr="007133B3" w:rsidRDefault="007133B3">
      <w:pPr>
        <w:spacing w:after="0" w:line="264" w:lineRule="auto"/>
        <w:ind w:firstLine="600"/>
        <w:jc w:val="both"/>
        <w:rPr>
          <w:lang w:val="ru-RU"/>
        </w:rPr>
      </w:pPr>
      <w:bookmarkStart w:id="2" w:name="3b562cd9-1b1f-4c62-99a2-3c330cdcc105"/>
      <w:r w:rsidRPr="007133B3">
        <w:rPr>
          <w:rFonts w:ascii="Times New Roman" w:hAnsi="Times New Roman"/>
          <w:color w:val="000000"/>
          <w:sz w:val="28"/>
          <w:lang w:val="ru-RU"/>
        </w:rPr>
        <w:t>Общее число часов, отведенных для изучения биологии, составляет 238 часов: в 5 классе – 34 часа (1 час в неделю), в 6 классе – 34 часа (1 час в неделю), в 7 классе – 34 часа (1 час в неделю), в 8 классе – 68 часов (2 часа в неделю), в 9 классе – 68 часов (2 часа в неделю).</w:t>
      </w:r>
      <w:bookmarkEnd w:id="2"/>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rsidR="00F209E7" w:rsidRPr="007133B3" w:rsidRDefault="00F209E7">
      <w:pPr>
        <w:rPr>
          <w:lang w:val="ru-RU"/>
        </w:rPr>
        <w:sectPr w:rsidR="00F209E7" w:rsidRPr="007133B3">
          <w:pgSz w:w="11906" w:h="16383"/>
          <w:pgMar w:top="1134" w:right="850" w:bottom="1134" w:left="1701" w:header="720" w:footer="720" w:gutter="0"/>
          <w:cols w:space="720"/>
        </w:sectPr>
      </w:pPr>
    </w:p>
    <w:p w:rsidR="00F209E7" w:rsidRPr="007133B3" w:rsidRDefault="007133B3">
      <w:pPr>
        <w:spacing w:after="0" w:line="264" w:lineRule="auto"/>
        <w:ind w:left="120"/>
        <w:jc w:val="both"/>
        <w:rPr>
          <w:lang w:val="ru-RU"/>
        </w:rPr>
      </w:pPr>
      <w:bookmarkStart w:id="3" w:name="block-63513600"/>
      <w:bookmarkEnd w:id="0"/>
      <w:r w:rsidRPr="007133B3">
        <w:rPr>
          <w:rFonts w:ascii="Times New Roman" w:hAnsi="Times New Roman"/>
          <w:b/>
          <w:color w:val="000000"/>
          <w:sz w:val="28"/>
          <w:lang w:val="ru-RU"/>
        </w:rPr>
        <w:lastRenderedPageBreak/>
        <w:t>СОДЕРЖАНИЕ ОБУЧЕНИЯ</w:t>
      </w:r>
    </w:p>
    <w:p w:rsidR="00F209E7" w:rsidRPr="007133B3" w:rsidRDefault="00F209E7">
      <w:pPr>
        <w:spacing w:after="0" w:line="264" w:lineRule="auto"/>
        <w:ind w:left="120"/>
        <w:jc w:val="both"/>
        <w:rPr>
          <w:lang w:val="ru-RU"/>
        </w:rPr>
      </w:pPr>
    </w:p>
    <w:p w:rsidR="00F209E7" w:rsidRDefault="007133B3" w:rsidP="007133B3">
      <w:pPr>
        <w:spacing w:after="0" w:line="264" w:lineRule="auto"/>
        <w:jc w:val="both"/>
      </w:pPr>
      <w:r>
        <w:rPr>
          <w:rFonts w:ascii="Times New Roman" w:hAnsi="Times New Roman"/>
          <w:b/>
          <w:color w:val="000000"/>
          <w:sz w:val="28"/>
        </w:rPr>
        <w:t>7 КЛАСС</w:t>
      </w:r>
    </w:p>
    <w:p w:rsidR="00F209E7" w:rsidRDefault="007133B3">
      <w:pPr>
        <w:numPr>
          <w:ilvl w:val="0"/>
          <w:numId w:val="10"/>
        </w:numPr>
        <w:spacing w:after="0" w:line="264" w:lineRule="auto"/>
        <w:jc w:val="both"/>
      </w:pPr>
      <w:r>
        <w:rPr>
          <w:rFonts w:ascii="Times New Roman" w:hAnsi="Times New Roman"/>
          <w:b/>
          <w:color w:val="000000"/>
          <w:sz w:val="28"/>
        </w:rPr>
        <w:t xml:space="preserve"> Систематические группы растений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w:t>
      </w:r>
      <w:r w:rsidRPr="007133B3">
        <w:rPr>
          <w:rFonts w:ascii="Times New Roman" w:hAnsi="Times New Roman"/>
          <w:color w:val="000000"/>
          <w:sz w:val="28"/>
          <w:lang w:val="ru-RU"/>
        </w:rPr>
        <w:lastRenderedPageBreak/>
        <w:t>наиболее распространёнными в данном регионе).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rsidR="00F209E7" w:rsidRPr="007133B3" w:rsidRDefault="007133B3">
      <w:pPr>
        <w:spacing w:after="0" w:line="264" w:lineRule="auto"/>
        <w:ind w:firstLine="600"/>
        <w:jc w:val="both"/>
        <w:rPr>
          <w:lang w:val="ru-RU"/>
        </w:rPr>
      </w:pPr>
      <w:r w:rsidRPr="007133B3">
        <w:rPr>
          <w:rFonts w:ascii="Times New Roman" w:hAnsi="Times New Roman"/>
          <w:b/>
          <w:i/>
          <w:color w:val="000000"/>
          <w:sz w:val="28"/>
          <w:lang w:val="ru-RU"/>
        </w:rPr>
        <w:t>Лабораторные и практические работы.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строения одноклеточных водорослей (на примере хламидомонады и хлореллы).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строения многоклеточных нитчатых водорослей (на примере спирогиры и улотрикса).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внешнего строения мхов (на местных видах).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внешнего строения папоротника или хвоща.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внешнего строения веток, хвои, шишек и семян голосеменных растений (на примере ели, сосны или лиственницы).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Изучение внешнего строения покрытосеменных растений. </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Определение видов растений (на примере трёх семейств) с использованием определителей растений или определительных карточек.</w:t>
      </w:r>
    </w:p>
    <w:p w:rsidR="00F209E7" w:rsidRDefault="007133B3">
      <w:pPr>
        <w:numPr>
          <w:ilvl w:val="0"/>
          <w:numId w:val="11"/>
        </w:numPr>
        <w:spacing w:after="0" w:line="264" w:lineRule="auto"/>
        <w:jc w:val="both"/>
      </w:pPr>
      <w:r>
        <w:rPr>
          <w:rFonts w:ascii="Times New Roman" w:hAnsi="Times New Roman"/>
          <w:b/>
          <w:color w:val="000000"/>
          <w:sz w:val="28"/>
        </w:rPr>
        <w:t>Развитие растительного мира на Земле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rsidR="00F209E7" w:rsidRPr="007133B3" w:rsidRDefault="007133B3">
      <w:pPr>
        <w:spacing w:after="0" w:line="264" w:lineRule="auto"/>
        <w:ind w:firstLine="600"/>
        <w:jc w:val="both"/>
        <w:rPr>
          <w:lang w:val="ru-RU"/>
        </w:rPr>
      </w:pPr>
      <w:r w:rsidRPr="007133B3">
        <w:rPr>
          <w:rFonts w:ascii="Times New Roman" w:hAnsi="Times New Roman"/>
          <w:b/>
          <w:i/>
          <w:color w:val="000000"/>
          <w:sz w:val="28"/>
          <w:lang w:val="ru-RU"/>
        </w:rPr>
        <w:t>Экскурсии или видеоэкскурсии.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Развитие растительного мира на Земле (экскурсия в палеонтологический или краеведческий музей).</w:t>
      </w:r>
    </w:p>
    <w:p w:rsidR="00F209E7" w:rsidRDefault="007133B3">
      <w:pPr>
        <w:numPr>
          <w:ilvl w:val="0"/>
          <w:numId w:val="12"/>
        </w:numPr>
        <w:spacing w:after="0" w:line="264" w:lineRule="auto"/>
        <w:jc w:val="both"/>
      </w:pPr>
      <w:r>
        <w:rPr>
          <w:rFonts w:ascii="Times New Roman" w:hAnsi="Times New Roman"/>
          <w:b/>
          <w:color w:val="000000"/>
          <w:sz w:val="28"/>
        </w:rPr>
        <w:t>Растения в природных сообществах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Растительные сообщества. Видовой состав растительных сообществ, преобладающие в них растения. Распределение видов в растительных </w:t>
      </w:r>
      <w:r w:rsidRPr="007133B3">
        <w:rPr>
          <w:rFonts w:ascii="Times New Roman" w:hAnsi="Times New Roman"/>
          <w:color w:val="000000"/>
          <w:sz w:val="28"/>
          <w:lang w:val="ru-RU"/>
        </w:rPr>
        <w:lastRenderedPageBreak/>
        <w:t>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rsidR="00F209E7" w:rsidRDefault="007133B3">
      <w:pPr>
        <w:numPr>
          <w:ilvl w:val="0"/>
          <w:numId w:val="13"/>
        </w:numPr>
        <w:spacing w:after="0" w:line="264" w:lineRule="auto"/>
        <w:jc w:val="both"/>
      </w:pPr>
      <w:r>
        <w:rPr>
          <w:rFonts w:ascii="Times New Roman" w:hAnsi="Times New Roman"/>
          <w:b/>
          <w:color w:val="000000"/>
          <w:sz w:val="28"/>
        </w:rPr>
        <w:t>Растения и человек</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rsidR="00F209E7" w:rsidRPr="007133B3" w:rsidRDefault="007133B3">
      <w:pPr>
        <w:spacing w:after="0" w:line="264" w:lineRule="auto"/>
        <w:ind w:firstLine="600"/>
        <w:jc w:val="both"/>
        <w:rPr>
          <w:lang w:val="ru-RU"/>
        </w:rPr>
      </w:pPr>
      <w:r w:rsidRPr="007133B3">
        <w:rPr>
          <w:rFonts w:ascii="Times New Roman" w:hAnsi="Times New Roman"/>
          <w:b/>
          <w:i/>
          <w:color w:val="000000"/>
          <w:sz w:val="28"/>
          <w:lang w:val="ru-RU"/>
        </w:rPr>
        <w:t>Экскурсии или видеоэкскурсии.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Изучение сельскохозяйственных растений региона. </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сорных растений региона.</w:t>
      </w:r>
    </w:p>
    <w:p w:rsidR="00F209E7" w:rsidRDefault="007133B3">
      <w:pPr>
        <w:numPr>
          <w:ilvl w:val="0"/>
          <w:numId w:val="14"/>
        </w:numPr>
        <w:spacing w:after="0" w:line="264" w:lineRule="auto"/>
        <w:jc w:val="both"/>
      </w:pPr>
      <w:r>
        <w:rPr>
          <w:rFonts w:ascii="Times New Roman" w:hAnsi="Times New Roman"/>
          <w:b/>
          <w:color w:val="000000"/>
          <w:sz w:val="28"/>
        </w:rPr>
        <w:t>Грибы. Лишайники. Бактерии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Лишайники – комплексные организмы. Строение лишайников. Питание, рост и размножение лишайников. Значение лишайников в природе и жизни человека.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rsidR="00F209E7" w:rsidRPr="007133B3" w:rsidRDefault="007133B3">
      <w:pPr>
        <w:spacing w:after="0" w:line="264" w:lineRule="auto"/>
        <w:ind w:firstLine="600"/>
        <w:jc w:val="both"/>
        <w:rPr>
          <w:lang w:val="ru-RU"/>
        </w:rPr>
      </w:pPr>
      <w:r w:rsidRPr="007133B3">
        <w:rPr>
          <w:rFonts w:ascii="Times New Roman" w:hAnsi="Times New Roman"/>
          <w:b/>
          <w:i/>
          <w:color w:val="000000"/>
          <w:sz w:val="28"/>
          <w:lang w:val="ru-RU"/>
        </w:rPr>
        <w:t>Лабораторные и практические работы.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Изучение строения одноклеточных (мукор) и многоклеточных (пеницилл) плесневых грибов.</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строения плодовых тел шляпочных грибов (или изучение шляпочных грибов на муляжах).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строения лишайников.</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Изучение строения бактерий (на готовых микропрепаратах).</w:t>
      </w:r>
      <w:bookmarkStart w:id="4" w:name="_TOC_250010"/>
      <w:bookmarkEnd w:id="4"/>
    </w:p>
    <w:p w:rsidR="00F209E7" w:rsidRPr="007133B3" w:rsidRDefault="00F209E7">
      <w:pPr>
        <w:spacing w:after="0" w:line="264" w:lineRule="auto"/>
        <w:ind w:left="120"/>
        <w:jc w:val="both"/>
        <w:rPr>
          <w:lang w:val="ru-RU"/>
        </w:rPr>
      </w:pPr>
    </w:p>
    <w:p w:rsidR="00F209E7" w:rsidRPr="007133B3" w:rsidRDefault="00F209E7">
      <w:pPr>
        <w:rPr>
          <w:lang w:val="ru-RU"/>
        </w:rPr>
        <w:sectPr w:rsidR="00F209E7" w:rsidRPr="007133B3">
          <w:pgSz w:w="11906" w:h="16383"/>
          <w:pgMar w:top="1134" w:right="850" w:bottom="1134" w:left="1701" w:header="720" w:footer="720" w:gutter="0"/>
          <w:cols w:space="720"/>
        </w:sectPr>
      </w:pPr>
    </w:p>
    <w:p w:rsidR="00F209E7" w:rsidRPr="007133B3" w:rsidRDefault="007133B3">
      <w:pPr>
        <w:spacing w:after="0" w:line="264" w:lineRule="auto"/>
        <w:ind w:left="120"/>
        <w:rPr>
          <w:lang w:val="ru-RU"/>
        </w:rPr>
      </w:pPr>
      <w:bookmarkStart w:id="5" w:name="block-63513599"/>
      <w:bookmarkEnd w:id="3"/>
      <w:r w:rsidRPr="007133B3">
        <w:rPr>
          <w:rFonts w:ascii="Times New Roman" w:hAnsi="Times New Roman"/>
          <w:color w:val="000000"/>
          <w:sz w:val="28"/>
          <w:lang w:val="ru-RU"/>
        </w:rPr>
        <w:lastRenderedPageBreak/>
        <w:t>ПЛАНИРУЕМЫЕ РЕЗУЛЬТАТЫ ОСВОЕНИЯ ПРОГРАММЫ ПО БИОЛОГИИ НА УРОВНЕ ОСНОВНОГО ОБЩЕГО ОБРАЗОВАНИЯ (БАЗОВЫЙ УРОВЕНЬ)</w:t>
      </w:r>
    </w:p>
    <w:p w:rsidR="00F209E7" w:rsidRPr="007133B3" w:rsidRDefault="00F209E7">
      <w:pPr>
        <w:spacing w:after="0" w:line="264" w:lineRule="auto"/>
        <w:ind w:left="120"/>
        <w:rPr>
          <w:lang w:val="ru-RU"/>
        </w:rPr>
      </w:pP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ЛИЧНОСТНЫЕ РЕЗУЛЬТАТЫ</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Личностные результаты</w:t>
      </w:r>
      <w:r w:rsidRPr="007133B3">
        <w:rPr>
          <w:rFonts w:ascii="Times New Roman" w:hAnsi="Times New Roman"/>
          <w:color w:val="000000"/>
          <w:sz w:val="28"/>
          <w:lang w:val="ru-RU"/>
        </w:rPr>
        <w:t xml:space="preserve">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 xml:space="preserve">1) гражданского воспитания: </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готовность к конструктивной совместной деятельности при выполнении исследований и проектов, стремление к взаимопониманию и взаимопомощи;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2) патриотического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3) духовно-нравственного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готовность оценивать поведение и поступки с позиции нравственных норм и норм экологической культуры;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понимание значимости нравственного аспекта деятельности человека в медицине и биологии;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4) эстетического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понимание роли биологии в формировании эстетической культуры личности;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соблюдение правил безопасности, в том числе навыки безопасного поведения в природной среде;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сформированность навыка рефлексии, управление собственным эмоциональным состоянием;</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6) трудового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активное участие в решении практических задач (в рамках семьи, образовательной организации, населенного пункта, края) биологической и экологической направленности, интерес к практическому изучению профессий, связанных с биологией;</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7) экологического воспитания: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ориентация на применение биологических знаний при решении задач в области окружающей среды;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осознание экологических проблем и путей их решения;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готовность к участию в практической деятельности экологической направленности;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8) ценности научного познания: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понимание роли биологической науки в формировании научного мировоззрения;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развитие научной любознательности, интереса к биологической науке, навыков исследовательской деятельности;</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9) адаптации обучающегося к изменяющимся условиям социальной и природной среды: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адекватная оценка изменяющихся условий;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принятие решения (индивидуальное, в группе) в изменяющихся условиях на основании анализа биологической информации;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планирование действий в новой ситуации на основании знаний биологических закономерностей.</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МЕТАПРЕДМЕТНЫЕ РЕЗУЛЬТАТЫ</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Метапредметные результаты освоения программы по биологии основного общего образования, должны отражать овладение следующими универсальными учебными действиями:</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Познавательные универсальные учебные действия</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1) базовые логические действия: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выявлять и характеризовать существенные признаки биологических объектов (явлений);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дефициты информации, данных, необходимых для решения поставленной задачи;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2) базовые исследовательские действия: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использовать вопросы как исследовательский инструмент познания;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формировать гипотезу об истинности собственных суждений, аргументировать свою позицию, мнение;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оценивать на применимость и достоверность информацию, полученную в ходе наблюдения и эксперимента;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3) работа с информацией: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выбирать, анализировать, систематизировать и интерпретировать биологическую информацию различных видов и форм представления;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оценивать надёжность биологической информации по критериям, предложенным учителем или сформулированным самостоятельно;</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запоминать и систематизировать биологическую информацию.</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Коммуникативные универсальные учебные действия</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1</w:t>
      </w:r>
      <w:r w:rsidRPr="007133B3">
        <w:rPr>
          <w:rFonts w:ascii="Times New Roman" w:hAnsi="Times New Roman"/>
          <w:b/>
          <w:color w:val="000000"/>
          <w:sz w:val="28"/>
          <w:lang w:val="ru-RU"/>
        </w:rPr>
        <w:t>) общение: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воспринимать и формулировать суждения, выражать эмоции в процессе выполнения практических и лабораторных работ;</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выражать себя (свою точку зрения) в устных и письменных текстах;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публично представлять результаты выполненного биологического опыта (эксперимента, исследования, проекта);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2) совместная деятельность:</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Регулятивные универсальные учебные действия</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Самоорганизация: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проблемы для решения в жизненных и учебных ситуациях, используя биологические знания;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делать выбор и брать ответственность за решение.</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Самоконтроль, эмоциональный интеллект:</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владеть способами самоконтроля, самомотивации и рефлексии;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давать оценку ситуации и предлагать план её изменения;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оценивать соответствие результата цели и условиям;</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различать, называть и управлять собственными эмоциями и эмоциями других;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и анализировать причины эмоций;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ставить себя на место другого человека, понимать мотивы и намерения другого;</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регулировать способ выражения эмоций.</w:t>
      </w:r>
    </w:p>
    <w:p w:rsidR="00F209E7" w:rsidRPr="007133B3" w:rsidRDefault="007133B3">
      <w:pPr>
        <w:spacing w:after="0" w:line="264" w:lineRule="auto"/>
        <w:ind w:firstLine="600"/>
        <w:jc w:val="both"/>
        <w:rPr>
          <w:lang w:val="ru-RU"/>
        </w:rPr>
      </w:pPr>
      <w:r w:rsidRPr="007133B3">
        <w:rPr>
          <w:rFonts w:ascii="Times New Roman" w:hAnsi="Times New Roman"/>
          <w:b/>
          <w:color w:val="000000"/>
          <w:sz w:val="28"/>
          <w:lang w:val="ru-RU"/>
        </w:rPr>
        <w:t>Принятие себя и других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осознанно относиться к другому человеку, его мнению;</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признавать своё право на ошибку и такое же право другого;</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открытость себе и другим;</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осознавать невозможность контролировать всё вокруг;</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F209E7" w:rsidRPr="007133B3" w:rsidRDefault="00F209E7">
      <w:pPr>
        <w:spacing w:after="0" w:line="264" w:lineRule="auto"/>
        <w:ind w:left="120"/>
        <w:jc w:val="both"/>
        <w:rPr>
          <w:lang w:val="ru-RU"/>
        </w:rPr>
      </w:pPr>
    </w:p>
    <w:p w:rsidR="00F209E7" w:rsidRPr="007133B3" w:rsidRDefault="007133B3">
      <w:pPr>
        <w:spacing w:after="0" w:line="264" w:lineRule="auto"/>
        <w:ind w:left="120"/>
        <w:jc w:val="both"/>
        <w:rPr>
          <w:lang w:val="ru-RU"/>
        </w:rPr>
      </w:pPr>
      <w:r w:rsidRPr="007133B3">
        <w:rPr>
          <w:rFonts w:ascii="Times New Roman" w:hAnsi="Times New Roman"/>
          <w:b/>
          <w:color w:val="000000"/>
          <w:sz w:val="28"/>
          <w:lang w:val="ru-RU"/>
        </w:rPr>
        <w:t>ПРЕДМЕТНЫЕ РЕЗУЛЬТАТЫ</w:t>
      </w:r>
    </w:p>
    <w:p w:rsidR="00F209E7" w:rsidRPr="007133B3" w:rsidRDefault="00F209E7">
      <w:pPr>
        <w:spacing w:after="0" w:line="264" w:lineRule="auto"/>
        <w:ind w:left="120"/>
        <w:jc w:val="both"/>
        <w:rPr>
          <w:lang w:val="ru-RU"/>
        </w:rPr>
      </w:pP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Предметные результаты освоения программы по биологии к концу обучения </w:t>
      </w:r>
      <w:r w:rsidRPr="007133B3">
        <w:rPr>
          <w:rFonts w:ascii="Times New Roman" w:hAnsi="Times New Roman"/>
          <w:b/>
          <w:i/>
          <w:color w:val="000000"/>
          <w:sz w:val="28"/>
          <w:lang w:val="ru-RU"/>
        </w:rPr>
        <w:t>в 7классе</w:t>
      </w:r>
      <w:r w:rsidRPr="007133B3">
        <w:rPr>
          <w:rFonts w:ascii="Times New Roman" w:hAnsi="Times New Roman"/>
          <w:color w:val="000000"/>
          <w:sz w:val="28"/>
          <w:lang w:val="ru-RU"/>
        </w:rPr>
        <w:t>:</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приводить примеры вклада российских (в том числе Н. И. Вавилов, И. В. Мичурин) и зарубежных (в том числе К. Линней, Л. Пастер) учёных в развитие наук о растениях, грибах, лишайниках, бактериях;</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 xml:space="preserve">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w:t>
      </w:r>
      <w:r w:rsidRPr="007133B3">
        <w:rPr>
          <w:rFonts w:ascii="Times New Roman" w:hAnsi="Times New Roman"/>
          <w:color w:val="000000"/>
          <w:sz w:val="28"/>
          <w:lang w:val="ru-RU"/>
        </w:rPr>
        <w:lastRenderedPageBreak/>
        <w:t>голосеменные, покрытосеменные, бактерии, грибы, лишайники) в соответствии с поставленной задачей и в контексте;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признаки классов покрытосеменных или цветковых, семейств двудольных и однодольных растений;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выделять существенные признаки строения и жизнедеятельности растений, бактерий, грибов, лишайников;</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проводить описание и сравнивать между собой растения, грибы, лишайники, бактерии по заданному плану, делать выводы на основе сравнения;</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описывать усложнение организации растений в ходе эволюции растительного мира на Земле;</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выявлять черты приспособленности растений к среде обитания, значение экологических факторов для растений;</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приводить примеры культурных растений и их значение в жизни человека, понимать причины и знать меры охраны растительного мира Земли;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демонстрировать на конкретных примерах связь знаний по биологии со знаниями по математике, физике, географии, труду (технологии), литературе, и предметов гуманитарного цикла, различными видами искусства;</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lastRenderedPageBreak/>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rsidR="00F209E7" w:rsidRPr="007133B3" w:rsidRDefault="007133B3">
      <w:pPr>
        <w:spacing w:after="0" w:line="264" w:lineRule="auto"/>
        <w:ind w:firstLine="600"/>
        <w:jc w:val="both"/>
        <w:rPr>
          <w:lang w:val="ru-RU"/>
        </w:rPr>
      </w:pPr>
      <w:r w:rsidRPr="007133B3">
        <w:rPr>
          <w:rFonts w:ascii="Times New Roman" w:hAnsi="Times New Roman"/>
          <w:color w:val="000000"/>
          <w:sz w:val="28"/>
          <w:lang w:val="ru-RU"/>
        </w:rP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системыв другую;</w:t>
      </w:r>
    </w:p>
    <w:p w:rsidR="00F209E7" w:rsidRPr="007133B3" w:rsidRDefault="007133B3" w:rsidP="00230EA1">
      <w:pPr>
        <w:spacing w:after="0" w:line="264" w:lineRule="auto"/>
        <w:ind w:firstLine="600"/>
        <w:jc w:val="both"/>
        <w:rPr>
          <w:lang w:val="ru-RU"/>
        </w:rPr>
        <w:sectPr w:rsidR="00F209E7" w:rsidRPr="007133B3">
          <w:pgSz w:w="11906" w:h="16383"/>
          <w:pgMar w:top="1134" w:right="850" w:bottom="1134" w:left="1701" w:header="720" w:footer="720" w:gutter="0"/>
          <w:cols w:space="720"/>
        </w:sectPr>
      </w:pPr>
      <w:r w:rsidRPr="007133B3">
        <w:rPr>
          <w:rFonts w:ascii="Times New Roman" w:hAnsi="Times New Roman"/>
          <w:color w:val="000000"/>
          <w:sz w:val="28"/>
          <w:lang w:val="ru-RU"/>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rsidR="00F209E7" w:rsidRDefault="007133B3">
      <w:pPr>
        <w:spacing w:after="0"/>
        <w:ind w:left="120"/>
      </w:pPr>
      <w:bookmarkStart w:id="6" w:name="block-63513601"/>
      <w:bookmarkEnd w:id="5"/>
      <w:r>
        <w:rPr>
          <w:rFonts w:ascii="Times New Roman" w:hAnsi="Times New Roman"/>
          <w:b/>
          <w:color w:val="000000"/>
          <w:sz w:val="28"/>
        </w:rPr>
        <w:lastRenderedPageBreak/>
        <w:t xml:space="preserve">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70"/>
        <w:gridCol w:w="1841"/>
        <w:gridCol w:w="1910"/>
        <w:gridCol w:w="2837"/>
      </w:tblGrid>
      <w:tr w:rsidR="00F209E7">
        <w:trPr>
          <w:trHeight w:val="144"/>
          <w:tblCellSpacing w:w="20" w:type="nil"/>
        </w:trPr>
        <w:tc>
          <w:tcPr>
            <w:tcW w:w="476"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 п/п </w:t>
            </w:r>
          </w:p>
          <w:p w:rsidR="00F209E7" w:rsidRDefault="00F209E7">
            <w:pPr>
              <w:spacing w:after="0"/>
              <w:ind w:left="135"/>
            </w:pPr>
          </w:p>
        </w:tc>
        <w:tc>
          <w:tcPr>
            <w:tcW w:w="2816"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Наименование разделов и тем программы </w:t>
            </w:r>
          </w:p>
          <w:p w:rsidR="00F209E7" w:rsidRDefault="00F209E7">
            <w:pPr>
              <w:spacing w:after="0"/>
              <w:ind w:left="135"/>
            </w:pPr>
          </w:p>
        </w:tc>
        <w:tc>
          <w:tcPr>
            <w:tcW w:w="0" w:type="auto"/>
            <w:gridSpan w:val="3"/>
            <w:tcMar>
              <w:top w:w="50" w:type="dxa"/>
              <w:left w:w="100" w:type="dxa"/>
            </w:tcMar>
            <w:vAlign w:val="center"/>
          </w:tcPr>
          <w:p w:rsidR="00F209E7" w:rsidRDefault="007133B3">
            <w:pPr>
              <w:spacing w:after="0"/>
            </w:pPr>
            <w:r>
              <w:rPr>
                <w:rFonts w:ascii="Times New Roman" w:hAnsi="Times New Roman"/>
                <w:b/>
                <w:color w:val="000000"/>
                <w:sz w:val="24"/>
              </w:rPr>
              <w:t>Количество часов</w:t>
            </w:r>
          </w:p>
        </w:tc>
        <w:tc>
          <w:tcPr>
            <w:tcW w:w="2710"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Электронные (цифровые) образовательные ресурсы </w:t>
            </w:r>
          </w:p>
          <w:p w:rsidR="00F209E7" w:rsidRDefault="00F209E7">
            <w:pPr>
              <w:spacing w:after="0"/>
              <w:ind w:left="135"/>
            </w:pPr>
          </w:p>
        </w:tc>
      </w:tr>
      <w:tr w:rsidR="00F209E7">
        <w:trPr>
          <w:trHeight w:val="144"/>
          <w:tblCellSpacing w:w="20" w:type="nil"/>
        </w:trPr>
        <w:tc>
          <w:tcPr>
            <w:tcW w:w="0" w:type="auto"/>
            <w:vMerge/>
            <w:tcBorders>
              <w:top w:val="nil"/>
            </w:tcBorders>
            <w:tcMar>
              <w:top w:w="50" w:type="dxa"/>
              <w:left w:w="100" w:type="dxa"/>
            </w:tcMar>
          </w:tcPr>
          <w:p w:rsidR="00F209E7" w:rsidRDefault="00F209E7"/>
        </w:tc>
        <w:tc>
          <w:tcPr>
            <w:tcW w:w="0" w:type="auto"/>
            <w:vMerge/>
            <w:tcBorders>
              <w:top w:val="nil"/>
            </w:tcBorders>
            <w:tcMar>
              <w:top w:w="50" w:type="dxa"/>
              <w:left w:w="100" w:type="dxa"/>
            </w:tcMar>
          </w:tcPr>
          <w:p w:rsidR="00F209E7" w:rsidRDefault="00F209E7"/>
        </w:tc>
        <w:tc>
          <w:tcPr>
            <w:tcW w:w="999"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Всего </w:t>
            </w:r>
          </w:p>
          <w:p w:rsidR="00F209E7" w:rsidRDefault="00F209E7">
            <w:pPr>
              <w:spacing w:after="0"/>
              <w:ind w:left="135"/>
            </w:pPr>
          </w:p>
        </w:tc>
        <w:tc>
          <w:tcPr>
            <w:tcW w:w="1726"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Контрольные работы </w:t>
            </w:r>
          </w:p>
          <w:p w:rsidR="00F209E7" w:rsidRDefault="00F209E7">
            <w:pPr>
              <w:spacing w:after="0"/>
              <w:ind w:left="135"/>
            </w:pPr>
          </w:p>
        </w:tc>
        <w:tc>
          <w:tcPr>
            <w:tcW w:w="1811"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Практические работы </w:t>
            </w:r>
          </w:p>
          <w:p w:rsidR="00F209E7" w:rsidRDefault="00F209E7">
            <w:pPr>
              <w:spacing w:after="0"/>
              <w:ind w:left="135"/>
            </w:pPr>
          </w:p>
        </w:tc>
        <w:tc>
          <w:tcPr>
            <w:tcW w:w="0" w:type="auto"/>
            <w:vMerge/>
            <w:tcBorders>
              <w:top w:val="nil"/>
            </w:tcBorders>
            <w:tcMar>
              <w:top w:w="50" w:type="dxa"/>
              <w:left w:w="100" w:type="dxa"/>
            </w:tcMar>
          </w:tcPr>
          <w:p w:rsidR="00F209E7" w:rsidRDefault="00F209E7"/>
        </w:tc>
      </w:tr>
      <w:tr w:rsidR="00F209E7" w:rsidRPr="00EE42AF">
        <w:trPr>
          <w:trHeight w:val="144"/>
          <w:tblCellSpacing w:w="20" w:type="nil"/>
        </w:trPr>
        <w:tc>
          <w:tcPr>
            <w:tcW w:w="476" w:type="dxa"/>
            <w:tcMar>
              <w:top w:w="50" w:type="dxa"/>
              <w:left w:w="100" w:type="dxa"/>
            </w:tcMar>
            <w:vAlign w:val="center"/>
          </w:tcPr>
          <w:p w:rsidR="00F209E7" w:rsidRDefault="007133B3">
            <w:pPr>
              <w:spacing w:after="0"/>
            </w:pPr>
            <w:r>
              <w:rPr>
                <w:rFonts w:ascii="Times New Roman" w:hAnsi="Times New Roman"/>
                <w:color w:val="000000"/>
                <w:sz w:val="24"/>
              </w:rPr>
              <w:t>1</w:t>
            </w:r>
          </w:p>
        </w:tc>
        <w:tc>
          <w:tcPr>
            <w:tcW w:w="2816" w:type="dxa"/>
            <w:tcMar>
              <w:top w:w="50" w:type="dxa"/>
              <w:left w:w="100" w:type="dxa"/>
            </w:tcMar>
            <w:vAlign w:val="center"/>
          </w:tcPr>
          <w:p w:rsidR="00F209E7" w:rsidRDefault="007133B3">
            <w:pPr>
              <w:spacing w:after="0"/>
              <w:ind w:left="135"/>
            </w:pPr>
            <w:r>
              <w:rPr>
                <w:rFonts w:ascii="Times New Roman" w:hAnsi="Times New Roman"/>
                <w:color w:val="000000"/>
                <w:sz w:val="24"/>
              </w:rPr>
              <w:t>Систематические группы растений</w:t>
            </w:r>
          </w:p>
        </w:tc>
        <w:tc>
          <w:tcPr>
            <w:tcW w:w="99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19 </w:t>
            </w:r>
          </w:p>
        </w:tc>
        <w:tc>
          <w:tcPr>
            <w:tcW w:w="1726" w:type="dxa"/>
            <w:tcMar>
              <w:top w:w="50" w:type="dxa"/>
              <w:left w:w="100" w:type="dxa"/>
            </w:tcMar>
            <w:vAlign w:val="center"/>
          </w:tcPr>
          <w:p w:rsidR="00F209E7" w:rsidRDefault="00F209E7">
            <w:pPr>
              <w:spacing w:after="0"/>
              <w:ind w:left="135"/>
              <w:jc w:val="center"/>
            </w:pPr>
          </w:p>
        </w:tc>
        <w:tc>
          <w:tcPr>
            <w:tcW w:w="1811"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4.5 </w:t>
            </w:r>
          </w:p>
        </w:tc>
        <w:tc>
          <w:tcPr>
            <w:tcW w:w="271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/7</w:t>
              </w:r>
              <w:r>
                <w:rPr>
                  <w:rFonts w:ascii="Times New Roman" w:hAnsi="Times New Roman"/>
                  <w:color w:val="0000FF"/>
                  <w:u w:val="single"/>
                </w:rPr>
                <w:t>f</w:t>
              </w:r>
              <w:r w:rsidRPr="007133B3">
                <w:rPr>
                  <w:rFonts w:ascii="Times New Roman" w:hAnsi="Times New Roman"/>
                  <w:color w:val="0000FF"/>
                  <w:u w:val="single"/>
                  <w:lang w:val="ru-RU"/>
                </w:rPr>
                <w:t>416720</w:t>
              </w:r>
            </w:hyperlink>
          </w:p>
        </w:tc>
      </w:tr>
      <w:tr w:rsidR="00F209E7" w:rsidRPr="00EE42AF">
        <w:trPr>
          <w:trHeight w:val="144"/>
          <w:tblCellSpacing w:w="20" w:type="nil"/>
        </w:trPr>
        <w:tc>
          <w:tcPr>
            <w:tcW w:w="476" w:type="dxa"/>
            <w:tcMar>
              <w:top w:w="50" w:type="dxa"/>
              <w:left w:w="100" w:type="dxa"/>
            </w:tcMar>
            <w:vAlign w:val="center"/>
          </w:tcPr>
          <w:p w:rsidR="00F209E7" w:rsidRDefault="007133B3">
            <w:pPr>
              <w:spacing w:after="0"/>
            </w:pPr>
            <w:r>
              <w:rPr>
                <w:rFonts w:ascii="Times New Roman" w:hAnsi="Times New Roman"/>
                <w:color w:val="000000"/>
                <w:sz w:val="24"/>
              </w:rPr>
              <w:t>2</w:t>
            </w:r>
          </w:p>
        </w:tc>
        <w:tc>
          <w:tcPr>
            <w:tcW w:w="281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Развитие растительного мира на Земле</w:t>
            </w:r>
          </w:p>
        </w:tc>
        <w:tc>
          <w:tcPr>
            <w:tcW w:w="99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2 </w:t>
            </w:r>
          </w:p>
        </w:tc>
        <w:tc>
          <w:tcPr>
            <w:tcW w:w="1726" w:type="dxa"/>
            <w:tcMar>
              <w:top w:w="50" w:type="dxa"/>
              <w:left w:w="100" w:type="dxa"/>
            </w:tcMar>
            <w:vAlign w:val="center"/>
          </w:tcPr>
          <w:p w:rsidR="00F209E7" w:rsidRDefault="00F209E7">
            <w:pPr>
              <w:spacing w:after="0"/>
              <w:ind w:left="135"/>
              <w:jc w:val="center"/>
            </w:pPr>
          </w:p>
        </w:tc>
        <w:tc>
          <w:tcPr>
            <w:tcW w:w="1811" w:type="dxa"/>
            <w:tcMar>
              <w:top w:w="50" w:type="dxa"/>
              <w:left w:w="100" w:type="dxa"/>
            </w:tcMar>
            <w:vAlign w:val="center"/>
          </w:tcPr>
          <w:p w:rsidR="00F209E7" w:rsidRDefault="00F209E7">
            <w:pPr>
              <w:spacing w:after="0"/>
              <w:ind w:left="135"/>
              <w:jc w:val="center"/>
            </w:pPr>
          </w:p>
        </w:tc>
        <w:tc>
          <w:tcPr>
            <w:tcW w:w="271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/7</w:t>
              </w:r>
              <w:r>
                <w:rPr>
                  <w:rFonts w:ascii="Times New Roman" w:hAnsi="Times New Roman"/>
                  <w:color w:val="0000FF"/>
                  <w:u w:val="single"/>
                </w:rPr>
                <w:t>f</w:t>
              </w:r>
              <w:r w:rsidRPr="007133B3">
                <w:rPr>
                  <w:rFonts w:ascii="Times New Roman" w:hAnsi="Times New Roman"/>
                  <w:color w:val="0000FF"/>
                  <w:u w:val="single"/>
                  <w:lang w:val="ru-RU"/>
                </w:rPr>
                <w:t>416720</w:t>
              </w:r>
            </w:hyperlink>
          </w:p>
        </w:tc>
      </w:tr>
      <w:tr w:rsidR="00F209E7" w:rsidRPr="00EE42AF">
        <w:trPr>
          <w:trHeight w:val="144"/>
          <w:tblCellSpacing w:w="20" w:type="nil"/>
        </w:trPr>
        <w:tc>
          <w:tcPr>
            <w:tcW w:w="476" w:type="dxa"/>
            <w:tcMar>
              <w:top w:w="50" w:type="dxa"/>
              <w:left w:w="100" w:type="dxa"/>
            </w:tcMar>
            <w:vAlign w:val="center"/>
          </w:tcPr>
          <w:p w:rsidR="00F209E7" w:rsidRDefault="007133B3">
            <w:pPr>
              <w:spacing w:after="0"/>
            </w:pPr>
            <w:r>
              <w:rPr>
                <w:rFonts w:ascii="Times New Roman" w:hAnsi="Times New Roman"/>
                <w:color w:val="000000"/>
                <w:sz w:val="24"/>
              </w:rPr>
              <w:t>3</w:t>
            </w:r>
          </w:p>
        </w:tc>
        <w:tc>
          <w:tcPr>
            <w:tcW w:w="2816" w:type="dxa"/>
            <w:tcMar>
              <w:top w:w="50" w:type="dxa"/>
              <w:left w:w="100" w:type="dxa"/>
            </w:tcMar>
            <w:vAlign w:val="center"/>
          </w:tcPr>
          <w:p w:rsidR="00F209E7" w:rsidRDefault="007133B3">
            <w:pPr>
              <w:spacing w:after="0"/>
              <w:ind w:left="135"/>
            </w:pPr>
            <w:r>
              <w:rPr>
                <w:rFonts w:ascii="Times New Roman" w:hAnsi="Times New Roman"/>
                <w:color w:val="000000"/>
                <w:sz w:val="24"/>
              </w:rPr>
              <w:t>Растения в природных сообществах</w:t>
            </w:r>
          </w:p>
        </w:tc>
        <w:tc>
          <w:tcPr>
            <w:tcW w:w="99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3 </w:t>
            </w:r>
          </w:p>
        </w:tc>
        <w:tc>
          <w:tcPr>
            <w:tcW w:w="1726" w:type="dxa"/>
            <w:tcMar>
              <w:top w:w="50" w:type="dxa"/>
              <w:left w:w="100" w:type="dxa"/>
            </w:tcMar>
            <w:vAlign w:val="center"/>
          </w:tcPr>
          <w:p w:rsidR="00F209E7" w:rsidRDefault="00F209E7">
            <w:pPr>
              <w:spacing w:after="0"/>
              <w:ind w:left="135"/>
              <w:jc w:val="center"/>
            </w:pPr>
          </w:p>
        </w:tc>
        <w:tc>
          <w:tcPr>
            <w:tcW w:w="1811" w:type="dxa"/>
            <w:tcMar>
              <w:top w:w="50" w:type="dxa"/>
              <w:left w:w="100" w:type="dxa"/>
            </w:tcMar>
            <w:vAlign w:val="center"/>
          </w:tcPr>
          <w:p w:rsidR="00F209E7" w:rsidRDefault="00F209E7">
            <w:pPr>
              <w:spacing w:after="0"/>
              <w:ind w:left="135"/>
              <w:jc w:val="center"/>
            </w:pPr>
          </w:p>
        </w:tc>
        <w:tc>
          <w:tcPr>
            <w:tcW w:w="271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/7</w:t>
              </w:r>
              <w:r>
                <w:rPr>
                  <w:rFonts w:ascii="Times New Roman" w:hAnsi="Times New Roman"/>
                  <w:color w:val="0000FF"/>
                  <w:u w:val="single"/>
                </w:rPr>
                <w:t>f</w:t>
              </w:r>
              <w:r w:rsidRPr="007133B3">
                <w:rPr>
                  <w:rFonts w:ascii="Times New Roman" w:hAnsi="Times New Roman"/>
                  <w:color w:val="0000FF"/>
                  <w:u w:val="single"/>
                  <w:lang w:val="ru-RU"/>
                </w:rPr>
                <w:t>416720</w:t>
              </w:r>
            </w:hyperlink>
          </w:p>
        </w:tc>
      </w:tr>
      <w:tr w:rsidR="00F209E7" w:rsidRPr="00EE42AF">
        <w:trPr>
          <w:trHeight w:val="144"/>
          <w:tblCellSpacing w:w="20" w:type="nil"/>
        </w:trPr>
        <w:tc>
          <w:tcPr>
            <w:tcW w:w="476" w:type="dxa"/>
            <w:tcMar>
              <w:top w:w="50" w:type="dxa"/>
              <w:left w:w="100" w:type="dxa"/>
            </w:tcMar>
            <w:vAlign w:val="center"/>
          </w:tcPr>
          <w:p w:rsidR="00F209E7" w:rsidRDefault="007133B3">
            <w:pPr>
              <w:spacing w:after="0"/>
            </w:pPr>
            <w:r>
              <w:rPr>
                <w:rFonts w:ascii="Times New Roman" w:hAnsi="Times New Roman"/>
                <w:color w:val="000000"/>
                <w:sz w:val="24"/>
              </w:rPr>
              <w:t>4</w:t>
            </w:r>
          </w:p>
        </w:tc>
        <w:tc>
          <w:tcPr>
            <w:tcW w:w="2816" w:type="dxa"/>
            <w:tcMar>
              <w:top w:w="50" w:type="dxa"/>
              <w:left w:w="100" w:type="dxa"/>
            </w:tcMar>
            <w:vAlign w:val="center"/>
          </w:tcPr>
          <w:p w:rsidR="00F209E7" w:rsidRDefault="007133B3">
            <w:pPr>
              <w:spacing w:after="0"/>
              <w:ind w:left="135"/>
            </w:pPr>
            <w:r>
              <w:rPr>
                <w:rFonts w:ascii="Times New Roman" w:hAnsi="Times New Roman"/>
                <w:color w:val="000000"/>
                <w:sz w:val="24"/>
              </w:rPr>
              <w:t>Растения и человек</w:t>
            </w:r>
          </w:p>
        </w:tc>
        <w:tc>
          <w:tcPr>
            <w:tcW w:w="99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3 </w:t>
            </w:r>
          </w:p>
        </w:tc>
        <w:tc>
          <w:tcPr>
            <w:tcW w:w="1726" w:type="dxa"/>
            <w:tcMar>
              <w:top w:w="50" w:type="dxa"/>
              <w:left w:w="100" w:type="dxa"/>
            </w:tcMar>
            <w:vAlign w:val="center"/>
          </w:tcPr>
          <w:p w:rsidR="00F209E7" w:rsidRDefault="00F209E7">
            <w:pPr>
              <w:spacing w:after="0"/>
              <w:ind w:left="135"/>
              <w:jc w:val="center"/>
            </w:pPr>
          </w:p>
        </w:tc>
        <w:tc>
          <w:tcPr>
            <w:tcW w:w="1811" w:type="dxa"/>
            <w:tcMar>
              <w:top w:w="50" w:type="dxa"/>
              <w:left w:w="100" w:type="dxa"/>
            </w:tcMar>
            <w:vAlign w:val="center"/>
          </w:tcPr>
          <w:p w:rsidR="00F209E7" w:rsidRDefault="00F209E7">
            <w:pPr>
              <w:spacing w:after="0"/>
              <w:ind w:left="135"/>
              <w:jc w:val="center"/>
            </w:pPr>
          </w:p>
        </w:tc>
        <w:tc>
          <w:tcPr>
            <w:tcW w:w="271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/7</w:t>
              </w:r>
              <w:r>
                <w:rPr>
                  <w:rFonts w:ascii="Times New Roman" w:hAnsi="Times New Roman"/>
                  <w:color w:val="0000FF"/>
                  <w:u w:val="single"/>
                </w:rPr>
                <w:t>f</w:t>
              </w:r>
              <w:r w:rsidRPr="007133B3">
                <w:rPr>
                  <w:rFonts w:ascii="Times New Roman" w:hAnsi="Times New Roman"/>
                  <w:color w:val="0000FF"/>
                  <w:u w:val="single"/>
                  <w:lang w:val="ru-RU"/>
                </w:rPr>
                <w:t>416720</w:t>
              </w:r>
            </w:hyperlink>
          </w:p>
        </w:tc>
      </w:tr>
      <w:tr w:rsidR="00F209E7" w:rsidRPr="00EE42AF">
        <w:trPr>
          <w:trHeight w:val="144"/>
          <w:tblCellSpacing w:w="20" w:type="nil"/>
        </w:trPr>
        <w:tc>
          <w:tcPr>
            <w:tcW w:w="476" w:type="dxa"/>
            <w:tcMar>
              <w:top w:w="50" w:type="dxa"/>
              <w:left w:w="100" w:type="dxa"/>
            </w:tcMar>
            <w:vAlign w:val="center"/>
          </w:tcPr>
          <w:p w:rsidR="00F209E7" w:rsidRDefault="007133B3">
            <w:pPr>
              <w:spacing w:after="0"/>
            </w:pPr>
            <w:r>
              <w:rPr>
                <w:rFonts w:ascii="Times New Roman" w:hAnsi="Times New Roman"/>
                <w:color w:val="000000"/>
                <w:sz w:val="24"/>
              </w:rPr>
              <w:t>5</w:t>
            </w:r>
          </w:p>
        </w:tc>
        <w:tc>
          <w:tcPr>
            <w:tcW w:w="2816" w:type="dxa"/>
            <w:tcMar>
              <w:top w:w="50" w:type="dxa"/>
              <w:left w:w="100" w:type="dxa"/>
            </w:tcMar>
            <w:vAlign w:val="center"/>
          </w:tcPr>
          <w:p w:rsidR="00F209E7" w:rsidRDefault="007133B3">
            <w:pPr>
              <w:spacing w:after="0"/>
              <w:ind w:left="135"/>
            </w:pPr>
            <w:r>
              <w:rPr>
                <w:rFonts w:ascii="Times New Roman" w:hAnsi="Times New Roman"/>
                <w:color w:val="000000"/>
                <w:sz w:val="24"/>
              </w:rPr>
              <w:t>Грибы. Лишайники. Бактерии</w:t>
            </w:r>
          </w:p>
        </w:tc>
        <w:tc>
          <w:tcPr>
            <w:tcW w:w="99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7 </w:t>
            </w:r>
          </w:p>
        </w:tc>
        <w:tc>
          <w:tcPr>
            <w:tcW w:w="1726" w:type="dxa"/>
            <w:tcMar>
              <w:top w:w="50" w:type="dxa"/>
              <w:left w:w="100" w:type="dxa"/>
            </w:tcMar>
            <w:vAlign w:val="center"/>
          </w:tcPr>
          <w:p w:rsidR="00F209E7" w:rsidRDefault="00F209E7">
            <w:pPr>
              <w:spacing w:after="0"/>
              <w:ind w:left="135"/>
              <w:jc w:val="center"/>
            </w:pPr>
          </w:p>
        </w:tc>
        <w:tc>
          <w:tcPr>
            <w:tcW w:w="1811"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2 </w:t>
            </w:r>
          </w:p>
        </w:tc>
        <w:tc>
          <w:tcPr>
            <w:tcW w:w="271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/7</w:t>
              </w:r>
              <w:r>
                <w:rPr>
                  <w:rFonts w:ascii="Times New Roman" w:hAnsi="Times New Roman"/>
                  <w:color w:val="0000FF"/>
                  <w:u w:val="single"/>
                </w:rPr>
                <w:t>f</w:t>
              </w:r>
              <w:r w:rsidRPr="007133B3">
                <w:rPr>
                  <w:rFonts w:ascii="Times New Roman" w:hAnsi="Times New Roman"/>
                  <w:color w:val="0000FF"/>
                  <w:u w:val="single"/>
                  <w:lang w:val="ru-RU"/>
                </w:rPr>
                <w:t>416720</w:t>
              </w:r>
            </w:hyperlink>
          </w:p>
        </w:tc>
      </w:tr>
      <w:tr w:rsidR="00F209E7">
        <w:trPr>
          <w:trHeight w:val="144"/>
          <w:tblCellSpacing w:w="20" w:type="nil"/>
        </w:trPr>
        <w:tc>
          <w:tcPr>
            <w:tcW w:w="0" w:type="auto"/>
            <w:gridSpan w:val="2"/>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ОБЩЕЕ КОЛИЧЕСТВО ЧАСОВ ПО ПРОГРАММЕ</w:t>
            </w:r>
          </w:p>
        </w:tc>
        <w:tc>
          <w:tcPr>
            <w:tcW w:w="1570"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34 </w:t>
            </w:r>
          </w:p>
        </w:tc>
        <w:tc>
          <w:tcPr>
            <w:tcW w:w="172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 </w:t>
            </w:r>
          </w:p>
        </w:tc>
        <w:tc>
          <w:tcPr>
            <w:tcW w:w="1811"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6.5 </w:t>
            </w:r>
          </w:p>
        </w:tc>
        <w:tc>
          <w:tcPr>
            <w:tcW w:w="2710" w:type="dxa"/>
            <w:tcMar>
              <w:top w:w="50" w:type="dxa"/>
              <w:left w:w="100" w:type="dxa"/>
            </w:tcMar>
            <w:vAlign w:val="center"/>
          </w:tcPr>
          <w:p w:rsidR="00F209E7" w:rsidRDefault="00F209E7"/>
        </w:tc>
      </w:tr>
    </w:tbl>
    <w:p w:rsidR="00230EA1" w:rsidRDefault="00230EA1">
      <w:pPr>
        <w:spacing w:after="0"/>
        <w:ind w:left="120"/>
        <w:rPr>
          <w:lang w:val="ru-RU"/>
        </w:rPr>
      </w:pPr>
      <w:bookmarkStart w:id="7" w:name="block-63513596"/>
      <w:bookmarkEnd w:id="6"/>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230EA1" w:rsidRDefault="00230EA1">
      <w:pPr>
        <w:spacing w:after="0"/>
        <w:ind w:left="120"/>
        <w:rPr>
          <w:lang w:val="ru-RU"/>
        </w:rPr>
      </w:pPr>
    </w:p>
    <w:p w:rsidR="007133B3" w:rsidRDefault="007133B3">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F209E7" w:rsidRPr="004F5608" w:rsidRDefault="007133B3">
      <w:pPr>
        <w:spacing w:after="0"/>
        <w:ind w:left="120"/>
        <w:rPr>
          <w:color w:val="FF0000"/>
          <w:u w:val="single"/>
        </w:rPr>
      </w:pPr>
      <w:r w:rsidRPr="004F5608">
        <w:rPr>
          <w:rFonts w:ascii="Times New Roman" w:hAnsi="Times New Roman"/>
          <w:b/>
          <w:color w:val="FF0000"/>
          <w:sz w:val="28"/>
          <w:u w:val="single"/>
        </w:rPr>
        <w:t>7</w:t>
      </w:r>
      <w:r w:rsidRPr="004F5608">
        <w:rPr>
          <w:rFonts w:ascii="Times New Roman" w:hAnsi="Times New Roman"/>
          <w:b/>
          <w:color w:val="FF0000"/>
          <w:sz w:val="28"/>
          <w:u w:val="single"/>
          <w:lang w:val="ru-RU"/>
        </w:rPr>
        <w:t xml:space="preserve"> А</w:t>
      </w:r>
      <w:r w:rsidRPr="004F5608">
        <w:rPr>
          <w:rFonts w:ascii="Times New Roman" w:hAnsi="Times New Roman"/>
          <w:b/>
          <w:color w:val="FF0000"/>
          <w:sz w:val="28"/>
          <w:u w:val="single"/>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495"/>
        <w:gridCol w:w="1703"/>
        <w:gridCol w:w="651"/>
        <w:gridCol w:w="1189"/>
        <w:gridCol w:w="1230"/>
        <w:gridCol w:w="938"/>
        <w:gridCol w:w="7834"/>
      </w:tblGrid>
      <w:tr w:rsidR="00F209E7">
        <w:trPr>
          <w:trHeight w:val="144"/>
          <w:tblCellSpacing w:w="20" w:type="nil"/>
        </w:trPr>
        <w:tc>
          <w:tcPr>
            <w:tcW w:w="334"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 п/п </w:t>
            </w:r>
          </w:p>
          <w:p w:rsidR="00F209E7" w:rsidRDefault="00F209E7">
            <w:pPr>
              <w:spacing w:after="0"/>
              <w:ind w:left="135"/>
            </w:pPr>
          </w:p>
        </w:tc>
        <w:tc>
          <w:tcPr>
            <w:tcW w:w="3696"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Тема урока </w:t>
            </w:r>
          </w:p>
          <w:p w:rsidR="00F209E7" w:rsidRDefault="00F209E7">
            <w:pPr>
              <w:spacing w:after="0"/>
              <w:ind w:left="135"/>
            </w:pPr>
          </w:p>
        </w:tc>
        <w:tc>
          <w:tcPr>
            <w:tcW w:w="0" w:type="auto"/>
            <w:gridSpan w:val="3"/>
            <w:tcMar>
              <w:top w:w="50" w:type="dxa"/>
              <w:left w:w="100" w:type="dxa"/>
            </w:tcMar>
            <w:vAlign w:val="center"/>
          </w:tcPr>
          <w:p w:rsidR="00F209E7" w:rsidRDefault="007133B3">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Дата изучения </w:t>
            </w:r>
          </w:p>
          <w:p w:rsidR="00F209E7" w:rsidRDefault="00F209E7">
            <w:pPr>
              <w:spacing w:after="0"/>
              <w:ind w:left="135"/>
            </w:pPr>
          </w:p>
        </w:tc>
        <w:tc>
          <w:tcPr>
            <w:tcW w:w="1890" w:type="dxa"/>
            <w:vMerge w:val="restart"/>
            <w:tcMar>
              <w:top w:w="50" w:type="dxa"/>
              <w:left w:w="100" w:type="dxa"/>
            </w:tcMar>
            <w:vAlign w:val="center"/>
          </w:tcPr>
          <w:p w:rsidR="00F209E7" w:rsidRDefault="007133B3">
            <w:pPr>
              <w:spacing w:after="0"/>
              <w:ind w:left="135"/>
            </w:pPr>
            <w:r>
              <w:rPr>
                <w:rFonts w:ascii="Times New Roman" w:hAnsi="Times New Roman"/>
                <w:b/>
                <w:color w:val="000000"/>
                <w:sz w:val="24"/>
              </w:rPr>
              <w:t xml:space="preserve">Электронные цифровые образовательные ресурсы </w:t>
            </w:r>
          </w:p>
          <w:p w:rsidR="00F209E7" w:rsidRDefault="00F209E7">
            <w:pPr>
              <w:spacing w:after="0"/>
              <w:ind w:left="135"/>
            </w:pPr>
          </w:p>
        </w:tc>
      </w:tr>
      <w:tr w:rsidR="00F209E7">
        <w:trPr>
          <w:trHeight w:val="144"/>
          <w:tblCellSpacing w:w="20" w:type="nil"/>
        </w:trPr>
        <w:tc>
          <w:tcPr>
            <w:tcW w:w="0" w:type="auto"/>
            <w:vMerge/>
            <w:tcBorders>
              <w:top w:val="nil"/>
            </w:tcBorders>
            <w:tcMar>
              <w:top w:w="50" w:type="dxa"/>
              <w:left w:w="100" w:type="dxa"/>
            </w:tcMar>
          </w:tcPr>
          <w:p w:rsidR="00F209E7" w:rsidRDefault="00F209E7"/>
        </w:tc>
        <w:tc>
          <w:tcPr>
            <w:tcW w:w="0" w:type="auto"/>
            <w:vMerge/>
            <w:tcBorders>
              <w:top w:val="nil"/>
            </w:tcBorders>
            <w:tcMar>
              <w:top w:w="50" w:type="dxa"/>
              <w:left w:w="100" w:type="dxa"/>
            </w:tcMar>
          </w:tcPr>
          <w:p w:rsidR="00F209E7" w:rsidRDefault="00F209E7"/>
        </w:tc>
        <w:tc>
          <w:tcPr>
            <w:tcW w:w="756"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Всего </w:t>
            </w:r>
          </w:p>
          <w:p w:rsidR="00F209E7" w:rsidRDefault="00F209E7">
            <w:pPr>
              <w:spacing w:after="0"/>
              <w:ind w:left="135"/>
            </w:pPr>
          </w:p>
        </w:tc>
        <w:tc>
          <w:tcPr>
            <w:tcW w:w="1442"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Контрольные работы </w:t>
            </w:r>
          </w:p>
          <w:p w:rsidR="00F209E7" w:rsidRDefault="00F209E7">
            <w:pPr>
              <w:spacing w:after="0"/>
              <w:ind w:left="135"/>
            </w:pPr>
          </w:p>
        </w:tc>
        <w:tc>
          <w:tcPr>
            <w:tcW w:w="1547"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Практические работы </w:t>
            </w:r>
          </w:p>
          <w:p w:rsidR="00F209E7" w:rsidRDefault="00F209E7">
            <w:pPr>
              <w:spacing w:after="0"/>
              <w:ind w:left="135"/>
            </w:pPr>
          </w:p>
        </w:tc>
        <w:tc>
          <w:tcPr>
            <w:tcW w:w="0" w:type="auto"/>
            <w:vMerge/>
            <w:tcBorders>
              <w:top w:val="nil"/>
            </w:tcBorders>
            <w:tcMar>
              <w:top w:w="50" w:type="dxa"/>
              <w:left w:w="100" w:type="dxa"/>
            </w:tcMar>
          </w:tcPr>
          <w:p w:rsidR="00F209E7" w:rsidRDefault="00F209E7"/>
        </w:tc>
        <w:tc>
          <w:tcPr>
            <w:tcW w:w="0" w:type="auto"/>
            <w:vMerge/>
            <w:tcBorders>
              <w:top w:val="nil"/>
            </w:tcBorders>
            <w:tcMar>
              <w:top w:w="50" w:type="dxa"/>
              <w:left w:w="100" w:type="dxa"/>
            </w:tcMar>
          </w:tcPr>
          <w:p w:rsidR="00F209E7" w:rsidRDefault="00F209E7"/>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Многообразие организмов и их классификация</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05.09.2025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4314</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Систематика растений</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12.09.2025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449</w:t>
              </w:r>
              <w:r>
                <w:rPr>
                  <w:rFonts w:ascii="Times New Roman" w:hAnsi="Times New Roman"/>
                  <w:color w:val="0000FF"/>
                  <w:u w:val="single"/>
                </w:rPr>
                <w:t>a</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3</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Низшие растения. Общая характеристика водорослей. Лабораторная работа «Изучение строения одноклеточных </w:t>
            </w:r>
            <w:r w:rsidRPr="007133B3">
              <w:rPr>
                <w:rFonts w:ascii="Times New Roman" w:hAnsi="Times New Roman"/>
                <w:color w:val="000000"/>
                <w:sz w:val="24"/>
                <w:lang w:val="ru-RU"/>
              </w:rPr>
              <w:lastRenderedPageBreak/>
              <w:t>водорослей (на примере хламидомонады и хлореллы)»</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19.09.2025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46</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4</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Низшие растения. Зеленые водоросли. Практическая работа «Изучение строения многоклеточных нитчатых водорослей (на примере спирогиры и улотрикса)»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26.09.2025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4832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5</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Низшие растения. Бурые и красные водоросли</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03.10.2025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499</w:t>
              </w:r>
              <w:r>
                <w:rPr>
                  <w:rFonts w:ascii="Times New Roman" w:hAnsi="Times New Roman"/>
                  <w:color w:val="0000FF"/>
                  <w:u w:val="single"/>
                </w:rPr>
                <w:t>a</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6</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Высшие споровые растения</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10.10.2025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7</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Общая </w:t>
            </w:r>
            <w:r w:rsidRPr="007133B3">
              <w:rPr>
                <w:rFonts w:ascii="Times New Roman" w:hAnsi="Times New Roman"/>
                <w:color w:val="000000"/>
                <w:sz w:val="24"/>
                <w:lang w:val="ru-RU"/>
              </w:rPr>
              <w:lastRenderedPageBreak/>
              <w:t>характеристика и строение мхов. Практическая работа «Изучение внешнего строения мхов (на местных видах)»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17.10</w:t>
            </w:r>
            <w:r>
              <w:rPr>
                <w:rFonts w:ascii="Times New Roman" w:hAnsi="Times New Roman"/>
                <w:color w:val="000000"/>
                <w:sz w:val="24"/>
              </w:rPr>
              <w:lastRenderedPageBreak/>
              <w:t xml:space="preserve">.2025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1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b</w:t>
              </w:r>
              <w:r w:rsidRPr="007133B3">
                <w:rPr>
                  <w:rFonts w:ascii="Times New Roman" w:hAnsi="Times New Roman"/>
                  <w:color w:val="0000FF"/>
                  <w:u w:val="single"/>
                  <w:lang w:val="ru-RU"/>
                </w:rPr>
                <w:t>02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8</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Цикл развития мхов. Роль мхов в природе и деятельности человека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24.10.2025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e</w:t>
              </w:r>
              <w:r w:rsidRPr="007133B3">
                <w:rPr>
                  <w:rFonts w:ascii="Times New Roman" w:hAnsi="Times New Roman"/>
                  <w:color w:val="0000FF"/>
                  <w:u w:val="single"/>
                  <w:lang w:val="ru-RU"/>
                </w:rPr>
                <w:t>5</w:t>
              </w:r>
              <w:r>
                <w:rPr>
                  <w:rFonts w:ascii="Times New Roman" w:hAnsi="Times New Roman"/>
                  <w:color w:val="0000FF"/>
                  <w:u w:val="single"/>
                </w:rPr>
                <w:t>e</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9</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Общая характеристика папоротникообразных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07.11.2025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10</w:t>
            </w:r>
          </w:p>
        </w:tc>
        <w:tc>
          <w:tcPr>
            <w:tcW w:w="3696" w:type="dxa"/>
            <w:tcMar>
              <w:top w:w="50" w:type="dxa"/>
              <w:left w:w="100" w:type="dxa"/>
            </w:tcMar>
            <w:vAlign w:val="center"/>
          </w:tcPr>
          <w:p w:rsidR="00F209E7" w:rsidRDefault="007133B3">
            <w:pPr>
              <w:spacing w:after="0"/>
              <w:ind w:left="135"/>
            </w:pPr>
            <w:r w:rsidRPr="007133B3">
              <w:rPr>
                <w:rFonts w:ascii="Times New Roman" w:hAnsi="Times New Roman"/>
                <w:color w:val="000000"/>
                <w:sz w:val="24"/>
                <w:lang w:val="ru-RU"/>
              </w:rPr>
              <w:t xml:space="preserve">Особенности строения и жизнедеятельности плаунов, </w:t>
            </w:r>
            <w:r w:rsidRPr="007133B3">
              <w:rPr>
                <w:rFonts w:ascii="Times New Roman" w:hAnsi="Times New Roman"/>
                <w:color w:val="000000"/>
                <w:sz w:val="24"/>
                <w:lang w:val="ru-RU"/>
              </w:rPr>
              <w:lastRenderedPageBreak/>
              <w:t xml:space="preserve">хвощей и папоротников. </w:t>
            </w:r>
            <w:r>
              <w:rPr>
                <w:rFonts w:ascii="Times New Roman" w:hAnsi="Times New Roman"/>
                <w:color w:val="000000"/>
                <w:sz w:val="24"/>
              </w:rPr>
              <w:t>Практическая работа «Изучение внешнего строения папоротника или хвоща»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14.11.2025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512</w:t>
              </w:r>
              <w:r>
                <w:rPr>
                  <w:rFonts w:ascii="Times New Roman" w:hAnsi="Times New Roman"/>
                  <w:color w:val="0000FF"/>
                  <w:u w:val="single"/>
                </w:rPr>
                <w:t>e</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11</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Размножение и цикл развития папоротникообразных. Значение папоротникообразных в природе и жизни человека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21.11.2025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5282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12</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Общая характеристика хвойных растений. Практическая работа «Изучение внешнего </w:t>
            </w:r>
            <w:r w:rsidRPr="007133B3">
              <w:rPr>
                <w:rFonts w:ascii="Times New Roman" w:hAnsi="Times New Roman"/>
                <w:color w:val="000000"/>
                <w:sz w:val="24"/>
                <w:lang w:val="ru-RU"/>
              </w:rPr>
              <w:lastRenderedPageBreak/>
              <w:t>строения веток, хвои, шишек и семян голосеменных растений (на примере ели, сосны или лиственницы)»</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28.11.2025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55</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13</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Значение хвойных растений в природе и жизни человека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05.12.2025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5714</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14</w:t>
            </w:r>
          </w:p>
        </w:tc>
        <w:tc>
          <w:tcPr>
            <w:tcW w:w="3696" w:type="dxa"/>
            <w:tcMar>
              <w:top w:w="50" w:type="dxa"/>
              <w:left w:w="100" w:type="dxa"/>
            </w:tcMar>
            <w:vAlign w:val="center"/>
          </w:tcPr>
          <w:p w:rsidR="00F209E7" w:rsidRDefault="007133B3">
            <w:pPr>
              <w:spacing w:after="0"/>
              <w:ind w:left="135"/>
            </w:pPr>
            <w:r w:rsidRPr="007133B3">
              <w:rPr>
                <w:rFonts w:ascii="Times New Roman" w:hAnsi="Times New Roman"/>
                <w:color w:val="000000"/>
                <w:sz w:val="24"/>
                <w:lang w:val="ru-RU"/>
              </w:rPr>
              <w:t xml:space="preserve">Особенности строения и жизнедеятельности покрытосеменных растений. </w:t>
            </w:r>
            <w:r>
              <w:rPr>
                <w:rFonts w:ascii="Times New Roman" w:hAnsi="Times New Roman"/>
                <w:color w:val="000000"/>
                <w:sz w:val="24"/>
              </w:rPr>
              <w:t xml:space="preserve">Практическая работа «Изучение внешнего строения </w:t>
            </w:r>
            <w:r>
              <w:rPr>
                <w:rFonts w:ascii="Times New Roman" w:hAnsi="Times New Roman"/>
                <w:color w:val="000000"/>
                <w:sz w:val="24"/>
              </w:rPr>
              <w:lastRenderedPageBreak/>
              <w:t>покрытосеменных растений»</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12.12.2025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5868</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15</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Классификация и цикл развития покрытосеменных растений</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19.12.2025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a</w:t>
              </w:r>
              <w:r w:rsidRPr="007133B3">
                <w:rPr>
                  <w:rFonts w:ascii="Times New Roman" w:hAnsi="Times New Roman"/>
                  <w:color w:val="0000FF"/>
                  <w:u w:val="single"/>
                  <w:lang w:val="ru-RU"/>
                </w:rPr>
                <w:t>02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16</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 Крестоцветные (Капустные), Розоцветные (Розовые) на гербарных и натуральных образцах»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26.12.2025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2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3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3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3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17</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Семейства класса </w:t>
            </w:r>
            <w:r w:rsidRPr="007133B3">
              <w:rPr>
                <w:rFonts w:ascii="Times New Roman" w:hAnsi="Times New Roman"/>
                <w:color w:val="000000"/>
                <w:sz w:val="24"/>
                <w:lang w:val="ru-RU"/>
              </w:rPr>
              <w:lastRenderedPageBreak/>
              <w:t>двудольные Практическая работа «Изучение признаков представителей семейств: Мотыльковые (Бобовые), Паслёновые, Сложноцветные (Астровые) на гербарных и натуральных образцах»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16.01</w:t>
            </w:r>
            <w:r>
              <w:rPr>
                <w:rFonts w:ascii="Times New Roman" w:hAnsi="Times New Roman"/>
                <w:color w:val="000000"/>
                <w:sz w:val="24"/>
              </w:rPr>
              <w:lastRenderedPageBreak/>
              <w:t xml:space="preserve">.2026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3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3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3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w:t>
              </w:r>
              <w:r w:rsidRPr="007133B3">
                <w:rPr>
                  <w:rFonts w:ascii="Times New Roman" w:hAnsi="Times New Roman"/>
                  <w:color w:val="0000FF"/>
                  <w:u w:val="single"/>
                  <w:lang w:val="ru-RU"/>
                </w:rPr>
                <w:lastRenderedPageBreak/>
                <w:t>0</w:t>
              </w:r>
            </w:hyperlink>
            <w:hyperlink r:id="rId3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3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18</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Характерные признаки семейств класса однодольные. Практическая работа «Изучение признаков представителей </w:t>
            </w:r>
            <w:r w:rsidRPr="007133B3">
              <w:rPr>
                <w:rFonts w:ascii="Times New Roman" w:hAnsi="Times New Roman"/>
                <w:color w:val="000000"/>
                <w:sz w:val="24"/>
                <w:lang w:val="ru-RU"/>
              </w:rPr>
              <w:lastRenderedPageBreak/>
              <w:t>семейств: Лилейные, Злаки (Мятликовые) на гербарных и натуральных образцах»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23.01.2026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3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4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4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4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19</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Культурные представители семейств покрытосеменных, их использование человеком</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30.01.2026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634</w:t>
              </w:r>
              <w:r>
                <w:rPr>
                  <w:rFonts w:ascii="Times New Roman" w:hAnsi="Times New Roman"/>
                  <w:color w:val="0000FF"/>
                  <w:u w:val="single"/>
                </w:rPr>
                <w:t>e</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20</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Эволюционное развитие растительного мира на Земле</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06.02.2026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651</w:t>
              </w:r>
              <w:r>
                <w:rPr>
                  <w:rFonts w:ascii="Times New Roman" w:hAnsi="Times New Roman"/>
                  <w:color w:val="0000FF"/>
                  <w:u w:val="single"/>
                </w:rPr>
                <w:t>a</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21</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Этапы развития наземных растений основных систематических групп</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13.02.2026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668</w:t>
              </w:r>
              <w:r>
                <w:rPr>
                  <w:rFonts w:ascii="Times New Roman" w:hAnsi="Times New Roman"/>
                  <w:color w:val="0000FF"/>
                  <w:u w:val="single"/>
                </w:rPr>
                <w:t>c</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22</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Растения и </w:t>
            </w:r>
            <w:r w:rsidRPr="007133B3">
              <w:rPr>
                <w:rFonts w:ascii="Times New Roman" w:hAnsi="Times New Roman"/>
                <w:color w:val="000000"/>
                <w:sz w:val="24"/>
                <w:lang w:val="ru-RU"/>
              </w:rPr>
              <w:lastRenderedPageBreak/>
              <w:t>среда обитания. Экологические факторы</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20.02.2026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4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67</w:t>
              </w:r>
              <w:r>
                <w:rPr>
                  <w:rFonts w:ascii="Times New Roman" w:hAnsi="Times New Roman"/>
                  <w:color w:val="0000FF"/>
                  <w:u w:val="single"/>
                </w:rPr>
                <w:t>ea</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23</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Растительные сообщества. Структура растительного сообщества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27.02.2026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695</w:t>
              </w:r>
              <w:r>
                <w:rPr>
                  <w:rFonts w:ascii="Times New Roman" w:hAnsi="Times New Roman"/>
                  <w:color w:val="0000FF"/>
                  <w:u w:val="single"/>
                </w:rPr>
                <w:t>c</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24</w:t>
            </w:r>
          </w:p>
        </w:tc>
        <w:tc>
          <w:tcPr>
            <w:tcW w:w="3696" w:type="dxa"/>
            <w:tcMar>
              <w:top w:w="50" w:type="dxa"/>
              <w:left w:w="100" w:type="dxa"/>
            </w:tcMar>
            <w:vAlign w:val="center"/>
          </w:tcPr>
          <w:p w:rsidR="00F209E7" w:rsidRDefault="007133B3">
            <w:pPr>
              <w:spacing w:after="0"/>
              <w:ind w:left="135"/>
            </w:pPr>
            <w:r w:rsidRPr="007133B3">
              <w:rPr>
                <w:rFonts w:ascii="Times New Roman" w:hAnsi="Times New Roman"/>
                <w:color w:val="000000"/>
                <w:sz w:val="24"/>
                <w:lang w:val="ru-RU"/>
              </w:rPr>
              <w:t xml:space="preserve">Культурные растения и их происхождение. </w:t>
            </w:r>
            <w:r>
              <w:rPr>
                <w:rFonts w:ascii="Times New Roman" w:hAnsi="Times New Roman"/>
                <w:color w:val="000000"/>
                <w:sz w:val="24"/>
              </w:rPr>
              <w:t>Культурные растения сельскохозяйственных угодий</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06.03.2026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cc</w:t>
              </w:r>
              <w:r w:rsidRPr="007133B3">
                <w:rPr>
                  <w:rFonts w:ascii="Times New Roman" w:hAnsi="Times New Roman"/>
                  <w:color w:val="0000FF"/>
                  <w:u w:val="single"/>
                  <w:lang w:val="ru-RU"/>
                </w:rPr>
                <w:t>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25</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Растения города. Декоративное цветоводство</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13.03.2026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e</w:t>
              </w:r>
              <w:r w:rsidRPr="007133B3">
                <w:rPr>
                  <w:rFonts w:ascii="Times New Roman" w:hAnsi="Times New Roman"/>
                  <w:color w:val="0000FF"/>
                  <w:u w:val="single"/>
                  <w:lang w:val="ru-RU"/>
                </w:rPr>
                <w:t>2</w:t>
              </w:r>
              <w:r>
                <w:rPr>
                  <w:rFonts w:ascii="Times New Roman" w:hAnsi="Times New Roman"/>
                  <w:color w:val="0000FF"/>
                  <w:u w:val="single"/>
                </w:rPr>
                <w:t>a</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26</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Охрана растительног</w:t>
            </w:r>
            <w:r w:rsidRPr="007133B3">
              <w:rPr>
                <w:rFonts w:ascii="Times New Roman" w:hAnsi="Times New Roman"/>
                <w:color w:val="000000"/>
                <w:sz w:val="24"/>
                <w:lang w:val="ru-RU"/>
              </w:rPr>
              <w:lastRenderedPageBreak/>
              <w:t>о мира / Всероссийская проверочная работа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20.03</w:t>
            </w:r>
            <w:r>
              <w:rPr>
                <w:rFonts w:ascii="Times New Roman" w:hAnsi="Times New Roman"/>
                <w:color w:val="000000"/>
                <w:sz w:val="24"/>
              </w:rPr>
              <w:lastRenderedPageBreak/>
              <w:t xml:space="preserve">.2026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5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f</w:t>
              </w:r>
              <w:r w:rsidRPr="007133B3">
                <w:rPr>
                  <w:rFonts w:ascii="Times New Roman" w:hAnsi="Times New Roman"/>
                  <w:color w:val="0000FF"/>
                  <w:u w:val="single"/>
                  <w:lang w:val="ru-RU"/>
                </w:rPr>
                <w:t>88</w:t>
              </w:r>
            </w:hyperlink>
          </w:p>
        </w:tc>
      </w:tr>
      <w:tr w:rsidR="00F209E7">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27</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Всероссийская проверочная работа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27.03.2026 </w:t>
            </w:r>
          </w:p>
        </w:tc>
        <w:tc>
          <w:tcPr>
            <w:tcW w:w="1890" w:type="dxa"/>
            <w:tcMar>
              <w:top w:w="50" w:type="dxa"/>
              <w:left w:w="100" w:type="dxa"/>
            </w:tcMar>
            <w:vAlign w:val="center"/>
          </w:tcPr>
          <w:p w:rsidR="00F209E7" w:rsidRDefault="00F209E7">
            <w:pPr>
              <w:spacing w:after="0"/>
              <w:ind w:left="135"/>
            </w:pPr>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28</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Бактерии - доядерные организмы. Общая характеристика бактерий. Лабораторная работа «Изучение строения бактерий (на готовых микропрепаратах)»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10.04.2026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29</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Роль бактерий в природе и жизни человека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17.04.2026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30</w:t>
            </w:r>
          </w:p>
        </w:tc>
        <w:tc>
          <w:tcPr>
            <w:tcW w:w="3696" w:type="dxa"/>
            <w:tcMar>
              <w:top w:w="50" w:type="dxa"/>
              <w:left w:w="100" w:type="dxa"/>
            </w:tcMar>
            <w:vAlign w:val="center"/>
          </w:tcPr>
          <w:p w:rsidR="00F209E7" w:rsidRDefault="007133B3">
            <w:pPr>
              <w:spacing w:after="0"/>
              <w:ind w:left="135"/>
            </w:pPr>
            <w:r>
              <w:rPr>
                <w:rFonts w:ascii="Times New Roman" w:hAnsi="Times New Roman"/>
                <w:color w:val="000000"/>
                <w:sz w:val="24"/>
              </w:rPr>
              <w:t>Грибы. Общая характеристика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24.04.2026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31</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Шляпочные грибы. Практическая работа «Изучение строения плодовых тел шляпочных грибов (или изучение шляпочных грибов на муляжах)»</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08.05.2026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32</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Плесневые и дрожжи. Практическая работа «Изучение строения одноклеточных (мукор) и многоклеточных (пеницилл) </w:t>
            </w:r>
            <w:r w:rsidRPr="007133B3">
              <w:rPr>
                <w:rFonts w:ascii="Times New Roman" w:hAnsi="Times New Roman"/>
                <w:color w:val="000000"/>
                <w:sz w:val="24"/>
                <w:lang w:val="ru-RU"/>
              </w:rPr>
              <w:lastRenderedPageBreak/>
              <w:t>плесневых грибов»</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15.05.2026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lastRenderedPageBreak/>
              <w:t>33</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Грибы -паразиты растений, животных и человека</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F209E7">
            <w:pPr>
              <w:spacing w:after="0"/>
              <w:ind w:left="135"/>
              <w:jc w:val="center"/>
            </w:pP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15.05.2026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F209E7" w:rsidRPr="00EE42AF">
        <w:trPr>
          <w:trHeight w:val="144"/>
          <w:tblCellSpacing w:w="20" w:type="nil"/>
        </w:trPr>
        <w:tc>
          <w:tcPr>
            <w:tcW w:w="334" w:type="dxa"/>
            <w:tcMar>
              <w:top w:w="50" w:type="dxa"/>
              <w:left w:w="100" w:type="dxa"/>
            </w:tcMar>
            <w:vAlign w:val="center"/>
          </w:tcPr>
          <w:p w:rsidR="00F209E7" w:rsidRDefault="007133B3">
            <w:pPr>
              <w:spacing w:after="0"/>
            </w:pPr>
            <w:r>
              <w:rPr>
                <w:rFonts w:ascii="Times New Roman" w:hAnsi="Times New Roman"/>
                <w:color w:val="000000"/>
                <w:sz w:val="24"/>
              </w:rPr>
              <w:t>34</w:t>
            </w:r>
          </w:p>
        </w:tc>
        <w:tc>
          <w:tcPr>
            <w:tcW w:w="3696"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Лишайники - комплексные организмы. Практическая работа «Изучение строения лишайников»</w:t>
            </w:r>
          </w:p>
        </w:tc>
        <w:tc>
          <w:tcPr>
            <w:tcW w:w="756"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F209E7" w:rsidRDefault="00F209E7">
            <w:pPr>
              <w:spacing w:after="0"/>
              <w:ind w:left="135"/>
              <w:jc w:val="center"/>
            </w:pP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F209E7" w:rsidRDefault="007133B3">
            <w:pPr>
              <w:spacing w:after="0"/>
              <w:ind w:left="135"/>
            </w:pPr>
            <w:r>
              <w:rPr>
                <w:rFonts w:ascii="Times New Roman" w:hAnsi="Times New Roman"/>
                <w:color w:val="000000"/>
                <w:sz w:val="24"/>
              </w:rPr>
              <w:t xml:space="preserve"> 22.05.2026 </w:t>
            </w:r>
          </w:p>
        </w:tc>
        <w:tc>
          <w:tcPr>
            <w:tcW w:w="1890" w:type="dxa"/>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7460</w:t>
              </w:r>
            </w:hyperlink>
          </w:p>
        </w:tc>
      </w:tr>
      <w:tr w:rsidR="00F209E7">
        <w:trPr>
          <w:trHeight w:val="144"/>
          <w:tblCellSpacing w:w="20" w:type="nil"/>
        </w:trPr>
        <w:tc>
          <w:tcPr>
            <w:tcW w:w="0" w:type="auto"/>
            <w:gridSpan w:val="2"/>
            <w:tcMar>
              <w:top w:w="50" w:type="dxa"/>
              <w:left w:w="100" w:type="dxa"/>
            </w:tcMar>
            <w:vAlign w:val="center"/>
          </w:tcPr>
          <w:p w:rsidR="00F209E7" w:rsidRPr="007133B3" w:rsidRDefault="007133B3">
            <w:pPr>
              <w:spacing w:after="0"/>
              <w:ind w:left="135"/>
              <w:rPr>
                <w:lang w:val="ru-RU"/>
              </w:rPr>
            </w:pPr>
            <w:r w:rsidRPr="007133B3">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34 </w:t>
            </w:r>
          </w:p>
        </w:tc>
        <w:tc>
          <w:tcPr>
            <w:tcW w:w="1442"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0 </w:t>
            </w:r>
          </w:p>
        </w:tc>
        <w:tc>
          <w:tcPr>
            <w:tcW w:w="1547" w:type="dxa"/>
            <w:tcMar>
              <w:top w:w="50" w:type="dxa"/>
              <w:left w:w="100" w:type="dxa"/>
            </w:tcMar>
            <w:vAlign w:val="center"/>
          </w:tcPr>
          <w:p w:rsidR="00F209E7" w:rsidRDefault="007133B3">
            <w:pPr>
              <w:spacing w:after="0"/>
              <w:ind w:left="135"/>
              <w:jc w:val="center"/>
            </w:pPr>
            <w:r>
              <w:rPr>
                <w:rFonts w:ascii="Times New Roman" w:hAnsi="Times New Roman"/>
                <w:color w:val="000000"/>
                <w:sz w:val="24"/>
              </w:rPr>
              <w:t xml:space="preserve"> 6.5 </w:t>
            </w:r>
          </w:p>
        </w:tc>
        <w:tc>
          <w:tcPr>
            <w:tcW w:w="0" w:type="auto"/>
            <w:gridSpan w:val="2"/>
            <w:tcMar>
              <w:top w:w="50" w:type="dxa"/>
              <w:left w:w="100" w:type="dxa"/>
            </w:tcMar>
            <w:vAlign w:val="center"/>
          </w:tcPr>
          <w:p w:rsidR="00F209E7" w:rsidRDefault="00F209E7"/>
        </w:tc>
      </w:tr>
    </w:tbl>
    <w:p w:rsidR="00F209E7" w:rsidRDefault="00F209E7">
      <w:pPr>
        <w:sectPr w:rsidR="00F209E7">
          <w:pgSz w:w="16383" w:h="11906" w:orient="landscape"/>
          <w:pgMar w:top="1134" w:right="850" w:bottom="1134" w:left="1701" w:header="720" w:footer="720" w:gutter="0"/>
          <w:cols w:space="720"/>
        </w:sectPr>
      </w:pPr>
    </w:p>
    <w:p w:rsidR="00DD02E9" w:rsidRDefault="00DD02E9" w:rsidP="00DD02E9">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904159" w:rsidRDefault="00904159" w:rsidP="00DD02E9">
      <w:pPr>
        <w:spacing w:after="0"/>
        <w:ind w:left="120"/>
        <w:rPr>
          <w:rFonts w:ascii="Times New Roman" w:hAnsi="Times New Roman"/>
          <w:b/>
          <w:color w:val="000000"/>
          <w:sz w:val="28"/>
          <w:lang w:val="ru-RU"/>
        </w:rPr>
      </w:pPr>
    </w:p>
    <w:p w:rsidR="00DD02E9" w:rsidRPr="00DD02E9" w:rsidRDefault="00DD02E9" w:rsidP="004F5608">
      <w:pPr>
        <w:spacing w:after="0"/>
        <w:rPr>
          <w:color w:val="FF0000"/>
          <w:u w:val="single"/>
        </w:rPr>
      </w:pPr>
      <w:r w:rsidRPr="00DD02E9">
        <w:rPr>
          <w:rFonts w:ascii="Times New Roman" w:hAnsi="Times New Roman"/>
          <w:b/>
          <w:color w:val="FF0000"/>
          <w:sz w:val="28"/>
          <w:u w:val="single"/>
        </w:rPr>
        <w:t xml:space="preserve"> 7</w:t>
      </w:r>
      <w:r w:rsidRPr="00DD02E9">
        <w:rPr>
          <w:rFonts w:ascii="Times New Roman" w:hAnsi="Times New Roman"/>
          <w:b/>
          <w:color w:val="FF0000"/>
          <w:sz w:val="28"/>
          <w:u w:val="single"/>
          <w:lang w:val="ru-RU"/>
        </w:rPr>
        <w:t xml:space="preserve"> Б</w:t>
      </w:r>
      <w:r w:rsidRPr="00DD02E9">
        <w:rPr>
          <w:rFonts w:ascii="Times New Roman" w:hAnsi="Times New Roman"/>
          <w:b/>
          <w:color w:val="FF0000"/>
          <w:sz w:val="28"/>
          <w:u w:val="single"/>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495"/>
        <w:gridCol w:w="1703"/>
        <w:gridCol w:w="651"/>
        <w:gridCol w:w="1189"/>
        <w:gridCol w:w="1230"/>
        <w:gridCol w:w="938"/>
        <w:gridCol w:w="7834"/>
      </w:tblGrid>
      <w:tr w:rsidR="00DD02E9" w:rsidTr="00165780">
        <w:trPr>
          <w:trHeight w:val="144"/>
          <w:tblCellSpacing w:w="20" w:type="nil"/>
        </w:trPr>
        <w:tc>
          <w:tcPr>
            <w:tcW w:w="334" w:type="dxa"/>
            <w:vMerge w:val="restart"/>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 п/п </w:t>
            </w:r>
          </w:p>
          <w:p w:rsidR="00DD02E9" w:rsidRDefault="00DD02E9" w:rsidP="00165780">
            <w:pPr>
              <w:spacing w:after="0"/>
              <w:ind w:left="135"/>
            </w:pPr>
          </w:p>
        </w:tc>
        <w:tc>
          <w:tcPr>
            <w:tcW w:w="3696" w:type="dxa"/>
            <w:vMerge w:val="restart"/>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Тема урока </w:t>
            </w:r>
          </w:p>
          <w:p w:rsidR="00DD02E9" w:rsidRDefault="00DD02E9" w:rsidP="00165780">
            <w:pPr>
              <w:spacing w:after="0"/>
              <w:ind w:left="135"/>
            </w:pPr>
          </w:p>
        </w:tc>
        <w:tc>
          <w:tcPr>
            <w:tcW w:w="0" w:type="auto"/>
            <w:gridSpan w:val="3"/>
            <w:tcMar>
              <w:top w:w="50" w:type="dxa"/>
              <w:left w:w="100" w:type="dxa"/>
            </w:tcMar>
            <w:vAlign w:val="center"/>
          </w:tcPr>
          <w:p w:rsidR="00DD02E9" w:rsidRDefault="00DD02E9" w:rsidP="00165780">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Дата изучения </w:t>
            </w:r>
          </w:p>
          <w:p w:rsidR="00DD02E9" w:rsidRDefault="00DD02E9" w:rsidP="00165780">
            <w:pPr>
              <w:spacing w:after="0"/>
              <w:ind w:left="135"/>
            </w:pPr>
          </w:p>
        </w:tc>
        <w:tc>
          <w:tcPr>
            <w:tcW w:w="1890" w:type="dxa"/>
            <w:vMerge w:val="restart"/>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Электронные цифровые образовательные ресурсы </w:t>
            </w:r>
          </w:p>
          <w:p w:rsidR="00DD02E9" w:rsidRDefault="00DD02E9" w:rsidP="00165780">
            <w:pPr>
              <w:spacing w:after="0"/>
              <w:ind w:left="135"/>
            </w:pPr>
          </w:p>
        </w:tc>
      </w:tr>
      <w:tr w:rsidR="00DD02E9" w:rsidTr="00165780">
        <w:trPr>
          <w:trHeight w:val="144"/>
          <w:tblCellSpacing w:w="20" w:type="nil"/>
        </w:trPr>
        <w:tc>
          <w:tcPr>
            <w:tcW w:w="0" w:type="auto"/>
            <w:vMerge/>
            <w:tcBorders>
              <w:top w:val="nil"/>
            </w:tcBorders>
            <w:tcMar>
              <w:top w:w="50" w:type="dxa"/>
              <w:left w:w="100" w:type="dxa"/>
            </w:tcMar>
          </w:tcPr>
          <w:p w:rsidR="00DD02E9" w:rsidRDefault="00DD02E9" w:rsidP="00165780"/>
        </w:tc>
        <w:tc>
          <w:tcPr>
            <w:tcW w:w="0" w:type="auto"/>
            <w:vMerge/>
            <w:tcBorders>
              <w:top w:val="nil"/>
            </w:tcBorders>
            <w:tcMar>
              <w:top w:w="50" w:type="dxa"/>
              <w:left w:w="100" w:type="dxa"/>
            </w:tcMar>
          </w:tcPr>
          <w:p w:rsidR="00DD02E9" w:rsidRDefault="00DD02E9" w:rsidP="00165780"/>
        </w:tc>
        <w:tc>
          <w:tcPr>
            <w:tcW w:w="756" w:type="dxa"/>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Всего </w:t>
            </w:r>
          </w:p>
          <w:p w:rsidR="00DD02E9" w:rsidRDefault="00DD02E9" w:rsidP="00165780">
            <w:pPr>
              <w:spacing w:after="0"/>
              <w:ind w:left="135"/>
            </w:pPr>
          </w:p>
        </w:tc>
        <w:tc>
          <w:tcPr>
            <w:tcW w:w="1442" w:type="dxa"/>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Контрольные работы </w:t>
            </w:r>
          </w:p>
          <w:p w:rsidR="00DD02E9" w:rsidRDefault="00DD02E9" w:rsidP="00165780">
            <w:pPr>
              <w:spacing w:after="0"/>
              <w:ind w:left="135"/>
            </w:pPr>
          </w:p>
        </w:tc>
        <w:tc>
          <w:tcPr>
            <w:tcW w:w="1547" w:type="dxa"/>
            <w:tcMar>
              <w:top w:w="50" w:type="dxa"/>
              <w:left w:w="100" w:type="dxa"/>
            </w:tcMar>
            <w:vAlign w:val="center"/>
          </w:tcPr>
          <w:p w:rsidR="00DD02E9" w:rsidRDefault="00DD02E9" w:rsidP="00165780">
            <w:pPr>
              <w:spacing w:after="0"/>
              <w:ind w:left="135"/>
            </w:pPr>
            <w:r>
              <w:rPr>
                <w:rFonts w:ascii="Times New Roman" w:hAnsi="Times New Roman"/>
                <w:b/>
                <w:color w:val="000000"/>
                <w:sz w:val="24"/>
              </w:rPr>
              <w:t xml:space="preserve">Практические работы </w:t>
            </w:r>
          </w:p>
          <w:p w:rsidR="00DD02E9" w:rsidRDefault="00DD02E9" w:rsidP="00165780">
            <w:pPr>
              <w:spacing w:after="0"/>
              <w:ind w:left="135"/>
            </w:pPr>
          </w:p>
        </w:tc>
        <w:tc>
          <w:tcPr>
            <w:tcW w:w="0" w:type="auto"/>
            <w:vMerge/>
            <w:tcBorders>
              <w:top w:val="nil"/>
            </w:tcBorders>
            <w:tcMar>
              <w:top w:w="50" w:type="dxa"/>
              <w:left w:w="100" w:type="dxa"/>
            </w:tcMar>
          </w:tcPr>
          <w:p w:rsidR="00DD02E9" w:rsidRDefault="00DD02E9" w:rsidP="00165780"/>
        </w:tc>
        <w:tc>
          <w:tcPr>
            <w:tcW w:w="0" w:type="auto"/>
            <w:vMerge/>
            <w:tcBorders>
              <w:top w:val="nil"/>
            </w:tcBorders>
            <w:tcMar>
              <w:top w:w="50" w:type="dxa"/>
              <w:left w:w="100" w:type="dxa"/>
            </w:tcMar>
          </w:tcPr>
          <w:p w:rsidR="00DD02E9" w:rsidRDefault="00DD02E9" w:rsidP="00165780"/>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Многообразие организмов и их классификация</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03</w:t>
            </w:r>
            <w:r w:rsidR="00DD02E9">
              <w:rPr>
                <w:rFonts w:ascii="Times New Roman" w:hAnsi="Times New Roman"/>
                <w:color w:val="000000"/>
                <w:sz w:val="24"/>
              </w:rPr>
              <w:t xml:space="preserve">.09.2025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4314</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Систематика растений</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10</w:t>
            </w:r>
            <w:r w:rsidR="00DD02E9">
              <w:rPr>
                <w:rFonts w:ascii="Times New Roman" w:hAnsi="Times New Roman"/>
                <w:color w:val="000000"/>
                <w:sz w:val="24"/>
              </w:rPr>
              <w:t xml:space="preserve">.09.2025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449</w:t>
              </w:r>
              <w:r>
                <w:rPr>
                  <w:rFonts w:ascii="Times New Roman" w:hAnsi="Times New Roman"/>
                  <w:color w:val="0000FF"/>
                  <w:u w:val="single"/>
                </w:rPr>
                <w:t>a</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3</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Низшие растения. Общая характеристика водорослей. Лабораторная работа «Изучение строения одноклеточн</w:t>
            </w:r>
            <w:r w:rsidRPr="007133B3">
              <w:rPr>
                <w:rFonts w:ascii="Times New Roman" w:hAnsi="Times New Roman"/>
                <w:color w:val="000000"/>
                <w:sz w:val="24"/>
                <w:lang w:val="ru-RU"/>
              </w:rPr>
              <w:lastRenderedPageBreak/>
              <w:t>ых водорослей (на примере хламидомонады и хлореллы)»</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DD02E9" w:rsidP="00904159">
            <w:pPr>
              <w:spacing w:after="0"/>
              <w:ind w:left="135"/>
            </w:pPr>
            <w:r>
              <w:rPr>
                <w:rFonts w:ascii="Times New Roman" w:hAnsi="Times New Roman"/>
                <w:color w:val="000000"/>
                <w:sz w:val="24"/>
              </w:rPr>
              <w:t xml:space="preserve"> 1</w:t>
            </w:r>
            <w:r w:rsidR="00904159">
              <w:rPr>
                <w:rFonts w:ascii="Times New Roman" w:hAnsi="Times New Roman"/>
                <w:color w:val="000000"/>
                <w:sz w:val="24"/>
                <w:lang w:val="ru-RU"/>
              </w:rPr>
              <w:t>7</w:t>
            </w:r>
            <w:r>
              <w:rPr>
                <w:rFonts w:ascii="Times New Roman" w:hAnsi="Times New Roman"/>
                <w:color w:val="000000"/>
                <w:sz w:val="24"/>
              </w:rPr>
              <w:t xml:space="preserve">.09.2025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46</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4</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Низшие растения. Зеленые водоросли. Практическая работа «Изучение строения многоклеточных нитчатых водорослей (на примере спирогиры и улотрикса)»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24</w:t>
            </w:r>
            <w:r w:rsidR="00DD02E9">
              <w:rPr>
                <w:rFonts w:ascii="Times New Roman" w:hAnsi="Times New Roman"/>
                <w:color w:val="000000"/>
                <w:sz w:val="24"/>
              </w:rPr>
              <w:t xml:space="preserve">.09.2025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4832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5</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Низшие растения. Бурые и красные водоросли</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DD02E9" w:rsidP="00904159">
            <w:pPr>
              <w:spacing w:after="0"/>
              <w:ind w:left="135"/>
            </w:pPr>
            <w:r>
              <w:rPr>
                <w:rFonts w:ascii="Times New Roman" w:hAnsi="Times New Roman"/>
                <w:color w:val="000000"/>
                <w:sz w:val="24"/>
              </w:rPr>
              <w:t xml:space="preserve"> 0</w:t>
            </w:r>
            <w:r w:rsidR="00904159">
              <w:rPr>
                <w:rFonts w:ascii="Times New Roman" w:hAnsi="Times New Roman"/>
                <w:color w:val="000000"/>
                <w:sz w:val="24"/>
                <w:lang w:val="ru-RU"/>
              </w:rPr>
              <w:t>1</w:t>
            </w:r>
            <w:r>
              <w:rPr>
                <w:rFonts w:ascii="Times New Roman" w:hAnsi="Times New Roman"/>
                <w:color w:val="000000"/>
                <w:sz w:val="24"/>
              </w:rPr>
              <w:t xml:space="preserve">.10.2025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499</w:t>
              </w:r>
              <w:r>
                <w:rPr>
                  <w:rFonts w:ascii="Times New Roman" w:hAnsi="Times New Roman"/>
                  <w:color w:val="0000FF"/>
                  <w:u w:val="single"/>
                </w:rPr>
                <w:t>a</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6</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Высшие споровые растения</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08</w:t>
            </w:r>
            <w:r w:rsidR="00DD02E9">
              <w:rPr>
                <w:rFonts w:ascii="Times New Roman" w:hAnsi="Times New Roman"/>
                <w:color w:val="000000"/>
                <w:sz w:val="24"/>
              </w:rPr>
              <w:t xml:space="preserve">.10.2025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7</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Общая характеристика и строение мхов. Практическая работа «Изучение внешнего строения мхов (на местных видах)»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15</w:t>
            </w:r>
            <w:r w:rsidR="00DD02E9">
              <w:rPr>
                <w:rFonts w:ascii="Times New Roman" w:hAnsi="Times New Roman"/>
                <w:color w:val="000000"/>
                <w:sz w:val="24"/>
              </w:rPr>
              <w:t xml:space="preserve">.10.2025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b</w:t>
              </w:r>
              <w:r w:rsidRPr="007133B3">
                <w:rPr>
                  <w:rFonts w:ascii="Times New Roman" w:hAnsi="Times New Roman"/>
                  <w:color w:val="0000FF"/>
                  <w:u w:val="single"/>
                  <w:lang w:val="ru-RU"/>
                </w:rPr>
                <w:t>02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8</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Цикл развития мхов. Роль мхов в природе и деятельности человека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22</w:t>
            </w:r>
            <w:r w:rsidR="00DD02E9">
              <w:rPr>
                <w:rFonts w:ascii="Times New Roman" w:hAnsi="Times New Roman"/>
                <w:color w:val="000000"/>
                <w:sz w:val="24"/>
              </w:rPr>
              <w:t xml:space="preserve">.10.2025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e</w:t>
              </w:r>
              <w:r w:rsidRPr="007133B3">
                <w:rPr>
                  <w:rFonts w:ascii="Times New Roman" w:hAnsi="Times New Roman"/>
                  <w:color w:val="0000FF"/>
                  <w:u w:val="single"/>
                  <w:lang w:val="ru-RU"/>
                </w:rPr>
                <w:t>5</w:t>
              </w:r>
              <w:r>
                <w:rPr>
                  <w:rFonts w:ascii="Times New Roman" w:hAnsi="Times New Roman"/>
                  <w:color w:val="0000FF"/>
                  <w:u w:val="single"/>
                </w:rPr>
                <w:t>e</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9</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Общая характеристика папоротникообразных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05</w:t>
            </w:r>
            <w:r w:rsidR="00DD02E9">
              <w:rPr>
                <w:rFonts w:ascii="Times New Roman" w:hAnsi="Times New Roman"/>
                <w:color w:val="000000"/>
                <w:sz w:val="24"/>
              </w:rPr>
              <w:t xml:space="preserve">.11.2025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10</w:t>
            </w:r>
          </w:p>
        </w:tc>
        <w:tc>
          <w:tcPr>
            <w:tcW w:w="3696" w:type="dxa"/>
            <w:tcMar>
              <w:top w:w="50" w:type="dxa"/>
              <w:left w:w="100" w:type="dxa"/>
            </w:tcMar>
            <w:vAlign w:val="center"/>
          </w:tcPr>
          <w:p w:rsidR="00DD02E9" w:rsidRDefault="00DD02E9" w:rsidP="00165780">
            <w:pPr>
              <w:spacing w:after="0"/>
              <w:ind w:left="135"/>
            </w:pPr>
            <w:r w:rsidRPr="007133B3">
              <w:rPr>
                <w:rFonts w:ascii="Times New Roman" w:hAnsi="Times New Roman"/>
                <w:color w:val="000000"/>
                <w:sz w:val="24"/>
                <w:lang w:val="ru-RU"/>
              </w:rPr>
              <w:t xml:space="preserve">Особенности строения и жизнедеятельности </w:t>
            </w:r>
            <w:r w:rsidRPr="007133B3">
              <w:rPr>
                <w:rFonts w:ascii="Times New Roman" w:hAnsi="Times New Roman"/>
                <w:color w:val="000000"/>
                <w:sz w:val="24"/>
                <w:lang w:val="ru-RU"/>
              </w:rPr>
              <w:lastRenderedPageBreak/>
              <w:t xml:space="preserve">плаунов, хвощей и папоротников. </w:t>
            </w:r>
            <w:r>
              <w:rPr>
                <w:rFonts w:ascii="Times New Roman" w:hAnsi="Times New Roman"/>
                <w:color w:val="000000"/>
                <w:sz w:val="24"/>
              </w:rPr>
              <w:t>Практическая работа «Изучение внешнего строения папоротника или хвоща»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12</w:t>
            </w:r>
            <w:r w:rsidR="00DD02E9">
              <w:rPr>
                <w:rFonts w:ascii="Times New Roman" w:hAnsi="Times New Roman"/>
                <w:color w:val="000000"/>
                <w:sz w:val="24"/>
              </w:rPr>
              <w:t xml:space="preserve">.11.2025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512</w:t>
              </w:r>
              <w:r>
                <w:rPr>
                  <w:rFonts w:ascii="Times New Roman" w:hAnsi="Times New Roman"/>
                  <w:color w:val="0000FF"/>
                  <w:u w:val="single"/>
                </w:rPr>
                <w:t>e</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11</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Размножение и цикл развития папоротникообразных. Значение папоротникообразных в природе и жизни человека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19</w:t>
            </w:r>
            <w:r w:rsidR="00DD02E9">
              <w:rPr>
                <w:rFonts w:ascii="Times New Roman" w:hAnsi="Times New Roman"/>
                <w:color w:val="000000"/>
                <w:sz w:val="24"/>
              </w:rPr>
              <w:t xml:space="preserve">.11.2025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5282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12</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Общая характеристика хвойных растений. Практическая работа «Изучение </w:t>
            </w:r>
            <w:r w:rsidRPr="007133B3">
              <w:rPr>
                <w:rFonts w:ascii="Times New Roman" w:hAnsi="Times New Roman"/>
                <w:color w:val="000000"/>
                <w:sz w:val="24"/>
                <w:lang w:val="ru-RU"/>
              </w:rPr>
              <w:lastRenderedPageBreak/>
              <w:t>внешнего строения веток, хвои, шишек и семян голосеменных растений (на примере ели, сосны или лиственницы)»</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26</w:t>
            </w:r>
            <w:r w:rsidR="00DD02E9">
              <w:rPr>
                <w:rFonts w:ascii="Times New Roman" w:hAnsi="Times New Roman"/>
                <w:color w:val="000000"/>
                <w:sz w:val="24"/>
              </w:rPr>
              <w:t xml:space="preserve">.11.2025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55</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13</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Значение хвойных растений в природе и жизни человека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03</w:t>
            </w:r>
            <w:r w:rsidR="00DD02E9">
              <w:rPr>
                <w:rFonts w:ascii="Times New Roman" w:hAnsi="Times New Roman"/>
                <w:color w:val="000000"/>
                <w:sz w:val="24"/>
              </w:rPr>
              <w:t xml:space="preserve">.12.2025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5714</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14</w:t>
            </w:r>
          </w:p>
        </w:tc>
        <w:tc>
          <w:tcPr>
            <w:tcW w:w="3696" w:type="dxa"/>
            <w:tcMar>
              <w:top w:w="50" w:type="dxa"/>
              <w:left w:w="100" w:type="dxa"/>
            </w:tcMar>
            <w:vAlign w:val="center"/>
          </w:tcPr>
          <w:p w:rsidR="00DD02E9" w:rsidRDefault="00DD02E9" w:rsidP="00165780">
            <w:pPr>
              <w:spacing w:after="0"/>
              <w:ind w:left="135"/>
            </w:pPr>
            <w:r w:rsidRPr="007133B3">
              <w:rPr>
                <w:rFonts w:ascii="Times New Roman" w:hAnsi="Times New Roman"/>
                <w:color w:val="000000"/>
                <w:sz w:val="24"/>
                <w:lang w:val="ru-RU"/>
              </w:rPr>
              <w:t xml:space="preserve">Особенности строения и жизнедеятельности покрытосеменных растений. </w:t>
            </w:r>
            <w:r>
              <w:rPr>
                <w:rFonts w:ascii="Times New Roman" w:hAnsi="Times New Roman"/>
                <w:color w:val="000000"/>
                <w:sz w:val="24"/>
              </w:rPr>
              <w:t xml:space="preserve">Практическая работа «Изучение внешнего </w:t>
            </w:r>
            <w:r>
              <w:rPr>
                <w:rFonts w:ascii="Times New Roman" w:hAnsi="Times New Roman"/>
                <w:color w:val="000000"/>
                <w:sz w:val="24"/>
              </w:rPr>
              <w:lastRenderedPageBreak/>
              <w:t>строения покрытосеменных растений»</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10</w:t>
            </w:r>
            <w:r w:rsidR="00DD02E9">
              <w:rPr>
                <w:rFonts w:ascii="Times New Roman" w:hAnsi="Times New Roman"/>
                <w:color w:val="000000"/>
                <w:sz w:val="24"/>
              </w:rPr>
              <w:t xml:space="preserve">.12.2025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5868</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15</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Классификация и цикл развития покрытосеменных растений</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DD02E9" w:rsidP="00904159">
            <w:pPr>
              <w:spacing w:after="0"/>
              <w:ind w:left="135"/>
            </w:pPr>
            <w:r>
              <w:rPr>
                <w:rFonts w:ascii="Times New Roman" w:hAnsi="Times New Roman"/>
                <w:color w:val="000000"/>
                <w:sz w:val="24"/>
              </w:rPr>
              <w:t xml:space="preserve"> 1</w:t>
            </w:r>
            <w:r w:rsidR="00904159">
              <w:rPr>
                <w:rFonts w:ascii="Times New Roman" w:hAnsi="Times New Roman"/>
                <w:color w:val="000000"/>
                <w:sz w:val="24"/>
                <w:lang w:val="ru-RU"/>
              </w:rPr>
              <w:t>7</w:t>
            </w:r>
            <w:r>
              <w:rPr>
                <w:rFonts w:ascii="Times New Roman" w:hAnsi="Times New Roman"/>
                <w:color w:val="000000"/>
                <w:sz w:val="24"/>
              </w:rPr>
              <w:t xml:space="preserve">.12.2025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a</w:t>
              </w:r>
              <w:r w:rsidRPr="007133B3">
                <w:rPr>
                  <w:rFonts w:ascii="Times New Roman" w:hAnsi="Times New Roman"/>
                  <w:color w:val="0000FF"/>
                  <w:u w:val="single"/>
                  <w:lang w:val="ru-RU"/>
                </w:rPr>
                <w:t>02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16</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 Крестоцветные (Капустные), Розоцветные (Розовые) на гербарных и натуральных образцах»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24</w:t>
            </w:r>
            <w:r w:rsidR="00DD02E9">
              <w:rPr>
                <w:rFonts w:ascii="Times New Roman" w:hAnsi="Times New Roman"/>
                <w:color w:val="000000"/>
                <w:sz w:val="24"/>
              </w:rPr>
              <w:t xml:space="preserve">.12.2025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7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7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7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7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17</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Семейства </w:t>
            </w:r>
            <w:r w:rsidRPr="007133B3">
              <w:rPr>
                <w:rFonts w:ascii="Times New Roman" w:hAnsi="Times New Roman"/>
                <w:color w:val="000000"/>
                <w:sz w:val="24"/>
                <w:lang w:val="ru-RU"/>
              </w:rPr>
              <w:lastRenderedPageBreak/>
              <w:t>класса двудольные Практическая работа «Изучение признаков представителей семейств: Мотыльковые (Бобовые), Паслёновые, Сложноцветные (Астровые) на гербарных и натуральных образцах»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14</w:t>
            </w:r>
            <w:r w:rsidR="00DD02E9">
              <w:rPr>
                <w:rFonts w:ascii="Times New Roman" w:hAnsi="Times New Roman"/>
                <w:color w:val="000000"/>
                <w:sz w:val="24"/>
              </w:rPr>
              <w:t xml:space="preserve">.01.2026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7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7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8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8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8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18</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Характерные признаки семейств класса однодольные. Практическая работа «Изучение признаков представите</w:t>
            </w:r>
            <w:r w:rsidRPr="007133B3">
              <w:rPr>
                <w:rFonts w:ascii="Times New Roman" w:hAnsi="Times New Roman"/>
                <w:color w:val="000000"/>
                <w:sz w:val="24"/>
                <w:lang w:val="ru-RU"/>
              </w:rPr>
              <w:lastRenderedPageBreak/>
              <w:t>лей семейств: Лилейные, Злаки (Мятликовые) на гербарных и натуральных образцах»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21</w:t>
            </w:r>
            <w:r w:rsidR="00DD02E9">
              <w:rPr>
                <w:rFonts w:ascii="Times New Roman" w:hAnsi="Times New Roman"/>
                <w:color w:val="000000"/>
                <w:sz w:val="24"/>
              </w:rPr>
              <w:t xml:space="preserve">.01.2026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8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8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8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8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19</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Культурные представители семейств покрытосеменных, их использование человеком</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28</w:t>
            </w:r>
            <w:r w:rsidR="00DD02E9">
              <w:rPr>
                <w:rFonts w:ascii="Times New Roman" w:hAnsi="Times New Roman"/>
                <w:color w:val="000000"/>
                <w:sz w:val="24"/>
              </w:rPr>
              <w:t xml:space="preserve">.01.2026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634</w:t>
              </w:r>
              <w:r>
                <w:rPr>
                  <w:rFonts w:ascii="Times New Roman" w:hAnsi="Times New Roman"/>
                  <w:color w:val="0000FF"/>
                  <w:u w:val="single"/>
                </w:rPr>
                <w:t>e</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20</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Эволюционное развитие растительного мира на Земле</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04</w:t>
            </w:r>
            <w:r w:rsidR="00DD02E9">
              <w:rPr>
                <w:rFonts w:ascii="Times New Roman" w:hAnsi="Times New Roman"/>
                <w:color w:val="000000"/>
                <w:sz w:val="24"/>
              </w:rPr>
              <w:t xml:space="preserve">.02.2026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651</w:t>
              </w:r>
              <w:r>
                <w:rPr>
                  <w:rFonts w:ascii="Times New Roman" w:hAnsi="Times New Roman"/>
                  <w:color w:val="0000FF"/>
                  <w:u w:val="single"/>
                </w:rPr>
                <w:t>a</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21</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Этапы развития наземных растений основных систематических групп</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11</w:t>
            </w:r>
            <w:r w:rsidR="00DD02E9">
              <w:rPr>
                <w:rFonts w:ascii="Times New Roman" w:hAnsi="Times New Roman"/>
                <w:color w:val="000000"/>
                <w:sz w:val="24"/>
              </w:rPr>
              <w:t xml:space="preserve">.02.2026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668</w:t>
              </w:r>
              <w:r>
                <w:rPr>
                  <w:rFonts w:ascii="Times New Roman" w:hAnsi="Times New Roman"/>
                  <w:color w:val="0000FF"/>
                  <w:u w:val="single"/>
                </w:rPr>
                <w:t>c</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22</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Растения и среда обитания. Экологические факторы</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18</w:t>
            </w:r>
            <w:r w:rsidR="00DD02E9">
              <w:rPr>
                <w:rFonts w:ascii="Times New Roman" w:hAnsi="Times New Roman"/>
                <w:color w:val="000000"/>
                <w:sz w:val="24"/>
              </w:rPr>
              <w:t xml:space="preserve">.02.2026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67</w:t>
              </w:r>
              <w:r>
                <w:rPr>
                  <w:rFonts w:ascii="Times New Roman" w:hAnsi="Times New Roman"/>
                  <w:color w:val="0000FF"/>
                  <w:u w:val="single"/>
                </w:rPr>
                <w:t>ea</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23</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Растительные сообщества. Структура растительного сообщества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25</w:t>
            </w:r>
            <w:r w:rsidR="00DD02E9">
              <w:rPr>
                <w:rFonts w:ascii="Times New Roman" w:hAnsi="Times New Roman"/>
                <w:color w:val="000000"/>
                <w:sz w:val="24"/>
              </w:rPr>
              <w:t xml:space="preserve">.02.2026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695</w:t>
              </w:r>
              <w:r>
                <w:rPr>
                  <w:rFonts w:ascii="Times New Roman" w:hAnsi="Times New Roman"/>
                  <w:color w:val="0000FF"/>
                  <w:u w:val="single"/>
                </w:rPr>
                <w:t>c</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24</w:t>
            </w:r>
          </w:p>
        </w:tc>
        <w:tc>
          <w:tcPr>
            <w:tcW w:w="3696" w:type="dxa"/>
            <w:tcMar>
              <w:top w:w="50" w:type="dxa"/>
              <w:left w:w="100" w:type="dxa"/>
            </w:tcMar>
            <w:vAlign w:val="center"/>
          </w:tcPr>
          <w:p w:rsidR="00DD02E9" w:rsidRDefault="00DD02E9" w:rsidP="00165780">
            <w:pPr>
              <w:spacing w:after="0"/>
              <w:ind w:left="135"/>
            </w:pPr>
            <w:r w:rsidRPr="007133B3">
              <w:rPr>
                <w:rFonts w:ascii="Times New Roman" w:hAnsi="Times New Roman"/>
                <w:color w:val="000000"/>
                <w:sz w:val="24"/>
                <w:lang w:val="ru-RU"/>
              </w:rPr>
              <w:t xml:space="preserve">Культурные растения и их происхождение. </w:t>
            </w:r>
            <w:r>
              <w:rPr>
                <w:rFonts w:ascii="Times New Roman" w:hAnsi="Times New Roman"/>
                <w:color w:val="000000"/>
                <w:sz w:val="24"/>
              </w:rPr>
              <w:t>Культурные растения сельскохозяйственных угодий</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04</w:t>
            </w:r>
            <w:r w:rsidR="00DD02E9">
              <w:rPr>
                <w:rFonts w:ascii="Times New Roman" w:hAnsi="Times New Roman"/>
                <w:color w:val="000000"/>
                <w:sz w:val="24"/>
              </w:rPr>
              <w:t xml:space="preserve">.03.2026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cc</w:t>
              </w:r>
              <w:r w:rsidRPr="007133B3">
                <w:rPr>
                  <w:rFonts w:ascii="Times New Roman" w:hAnsi="Times New Roman"/>
                  <w:color w:val="0000FF"/>
                  <w:u w:val="single"/>
                  <w:lang w:val="ru-RU"/>
                </w:rPr>
                <w:t>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25</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Растения города. Декоративное цветоводство</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DD02E9" w:rsidP="00904159">
            <w:pPr>
              <w:spacing w:after="0"/>
              <w:ind w:left="135"/>
            </w:pPr>
            <w:r>
              <w:rPr>
                <w:rFonts w:ascii="Times New Roman" w:hAnsi="Times New Roman"/>
                <w:color w:val="000000"/>
                <w:sz w:val="24"/>
              </w:rPr>
              <w:t xml:space="preserve"> 1</w:t>
            </w:r>
            <w:r w:rsidR="00904159">
              <w:rPr>
                <w:rFonts w:ascii="Times New Roman" w:hAnsi="Times New Roman"/>
                <w:color w:val="000000"/>
                <w:sz w:val="24"/>
                <w:lang w:val="ru-RU"/>
              </w:rPr>
              <w:t>1</w:t>
            </w:r>
            <w:r>
              <w:rPr>
                <w:rFonts w:ascii="Times New Roman" w:hAnsi="Times New Roman"/>
                <w:color w:val="000000"/>
                <w:sz w:val="24"/>
              </w:rPr>
              <w:t xml:space="preserve">.03.2026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e</w:t>
              </w:r>
              <w:r w:rsidRPr="007133B3">
                <w:rPr>
                  <w:rFonts w:ascii="Times New Roman" w:hAnsi="Times New Roman"/>
                  <w:color w:val="0000FF"/>
                  <w:u w:val="single"/>
                  <w:lang w:val="ru-RU"/>
                </w:rPr>
                <w:t>2</w:t>
              </w:r>
              <w:r>
                <w:rPr>
                  <w:rFonts w:ascii="Times New Roman" w:hAnsi="Times New Roman"/>
                  <w:color w:val="0000FF"/>
                  <w:u w:val="single"/>
                </w:rPr>
                <w:t>a</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26</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Охрана </w:t>
            </w:r>
            <w:r w:rsidRPr="007133B3">
              <w:rPr>
                <w:rFonts w:ascii="Times New Roman" w:hAnsi="Times New Roman"/>
                <w:color w:val="000000"/>
                <w:sz w:val="24"/>
                <w:lang w:val="ru-RU"/>
              </w:rPr>
              <w:lastRenderedPageBreak/>
              <w:t>растительного мира / Всероссийская проверочная работа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18</w:t>
            </w:r>
            <w:r w:rsidR="00DD02E9">
              <w:rPr>
                <w:rFonts w:ascii="Times New Roman" w:hAnsi="Times New Roman"/>
                <w:color w:val="000000"/>
                <w:sz w:val="24"/>
              </w:rPr>
              <w:t xml:space="preserve">.03.2026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9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f</w:t>
              </w:r>
              <w:r w:rsidRPr="007133B3">
                <w:rPr>
                  <w:rFonts w:ascii="Times New Roman" w:hAnsi="Times New Roman"/>
                  <w:color w:val="0000FF"/>
                  <w:u w:val="single"/>
                  <w:lang w:val="ru-RU"/>
                </w:rPr>
                <w:t>88</w:t>
              </w:r>
            </w:hyperlink>
          </w:p>
        </w:tc>
      </w:tr>
      <w:tr w:rsidR="00DD02E9"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27</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Всероссийская проверочная работа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25</w:t>
            </w:r>
            <w:r w:rsidR="00DD02E9">
              <w:rPr>
                <w:rFonts w:ascii="Times New Roman" w:hAnsi="Times New Roman"/>
                <w:color w:val="000000"/>
                <w:sz w:val="24"/>
              </w:rPr>
              <w:t xml:space="preserve">.03.2026 </w:t>
            </w:r>
          </w:p>
        </w:tc>
        <w:tc>
          <w:tcPr>
            <w:tcW w:w="1890" w:type="dxa"/>
            <w:tcMar>
              <w:top w:w="50" w:type="dxa"/>
              <w:left w:w="100" w:type="dxa"/>
            </w:tcMar>
            <w:vAlign w:val="center"/>
          </w:tcPr>
          <w:p w:rsidR="00DD02E9" w:rsidRDefault="00DD02E9" w:rsidP="00165780">
            <w:pPr>
              <w:spacing w:after="0"/>
              <w:ind w:left="135"/>
            </w:pPr>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28</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Бактерии - доядерные организмы. Общая характеристика бактерий. Лабораторная работа «Изучение строения бактерий (на готовых микропрепаратах)»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08</w:t>
            </w:r>
            <w:r w:rsidR="00DD02E9">
              <w:rPr>
                <w:rFonts w:ascii="Times New Roman" w:hAnsi="Times New Roman"/>
                <w:color w:val="000000"/>
                <w:sz w:val="24"/>
              </w:rPr>
              <w:t xml:space="preserve">.04.2026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29</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Роль бактерий в природе и жизни </w:t>
            </w:r>
            <w:r w:rsidRPr="007133B3">
              <w:rPr>
                <w:rFonts w:ascii="Times New Roman" w:hAnsi="Times New Roman"/>
                <w:color w:val="000000"/>
                <w:sz w:val="24"/>
                <w:lang w:val="ru-RU"/>
              </w:rPr>
              <w:lastRenderedPageBreak/>
              <w:t>человека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15</w:t>
            </w:r>
            <w:r w:rsidR="00DD02E9">
              <w:rPr>
                <w:rFonts w:ascii="Times New Roman" w:hAnsi="Times New Roman"/>
                <w:color w:val="000000"/>
                <w:sz w:val="24"/>
              </w:rPr>
              <w:t xml:space="preserve">.04.2026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30</w:t>
            </w:r>
          </w:p>
        </w:tc>
        <w:tc>
          <w:tcPr>
            <w:tcW w:w="3696" w:type="dxa"/>
            <w:tcMar>
              <w:top w:w="50" w:type="dxa"/>
              <w:left w:w="100" w:type="dxa"/>
            </w:tcMar>
            <w:vAlign w:val="center"/>
          </w:tcPr>
          <w:p w:rsidR="00DD02E9" w:rsidRDefault="00DD02E9" w:rsidP="00165780">
            <w:pPr>
              <w:spacing w:after="0"/>
              <w:ind w:left="135"/>
            </w:pPr>
            <w:r>
              <w:rPr>
                <w:rFonts w:ascii="Times New Roman" w:hAnsi="Times New Roman"/>
                <w:color w:val="000000"/>
                <w:sz w:val="24"/>
              </w:rPr>
              <w:t>Грибы. Общая характеристика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22</w:t>
            </w:r>
            <w:r w:rsidR="00DD02E9">
              <w:rPr>
                <w:rFonts w:ascii="Times New Roman" w:hAnsi="Times New Roman"/>
                <w:color w:val="000000"/>
                <w:sz w:val="24"/>
              </w:rPr>
              <w:t xml:space="preserve">.04.2026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31</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Шляпочные грибы. Практическая работа «Изучение строения плодовых тел шляпочных грибов (или изучение шляпочных грибов на муляжах)»</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29.04</w:t>
            </w:r>
            <w:r w:rsidR="00DD02E9">
              <w:rPr>
                <w:rFonts w:ascii="Times New Roman" w:hAnsi="Times New Roman"/>
                <w:color w:val="000000"/>
                <w:sz w:val="24"/>
              </w:rPr>
              <w:t xml:space="preserve">.2026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32</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Плесневые и дрожжи. Практическая работа «Изучение строения одноклеточных (мукор) и многоклеточных </w:t>
            </w:r>
            <w:r w:rsidRPr="007133B3">
              <w:rPr>
                <w:rFonts w:ascii="Times New Roman" w:hAnsi="Times New Roman"/>
                <w:color w:val="000000"/>
                <w:sz w:val="24"/>
                <w:lang w:val="ru-RU"/>
              </w:rPr>
              <w:lastRenderedPageBreak/>
              <w:t>(пеницилл) плесневых грибов»</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06</w:t>
            </w:r>
            <w:r w:rsidR="00DD02E9">
              <w:rPr>
                <w:rFonts w:ascii="Times New Roman" w:hAnsi="Times New Roman"/>
                <w:color w:val="000000"/>
                <w:sz w:val="24"/>
              </w:rPr>
              <w:t xml:space="preserve">.05.2026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lastRenderedPageBreak/>
              <w:t>33</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Грибы -паразиты растений, животных и человека</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13</w:t>
            </w:r>
            <w:r w:rsidR="00DD02E9">
              <w:rPr>
                <w:rFonts w:ascii="Times New Roman" w:hAnsi="Times New Roman"/>
                <w:color w:val="000000"/>
                <w:sz w:val="24"/>
              </w:rPr>
              <w:t xml:space="preserve">.05.2026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DD02E9" w:rsidRPr="00EE42AF" w:rsidTr="00165780">
        <w:trPr>
          <w:trHeight w:val="144"/>
          <w:tblCellSpacing w:w="20" w:type="nil"/>
        </w:trPr>
        <w:tc>
          <w:tcPr>
            <w:tcW w:w="334" w:type="dxa"/>
            <w:tcMar>
              <w:top w:w="50" w:type="dxa"/>
              <w:left w:w="100" w:type="dxa"/>
            </w:tcMar>
            <w:vAlign w:val="center"/>
          </w:tcPr>
          <w:p w:rsidR="00DD02E9" w:rsidRDefault="00DD02E9" w:rsidP="00165780">
            <w:pPr>
              <w:spacing w:after="0"/>
            </w:pPr>
            <w:r>
              <w:rPr>
                <w:rFonts w:ascii="Times New Roman" w:hAnsi="Times New Roman"/>
                <w:color w:val="000000"/>
                <w:sz w:val="24"/>
              </w:rPr>
              <w:t>34</w:t>
            </w:r>
          </w:p>
        </w:tc>
        <w:tc>
          <w:tcPr>
            <w:tcW w:w="3696"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Лишайники - комплексные организмы. Практическая работа «Изучение строения лишайников»</w:t>
            </w:r>
          </w:p>
        </w:tc>
        <w:tc>
          <w:tcPr>
            <w:tcW w:w="756"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DD02E9" w:rsidRDefault="00DD02E9" w:rsidP="00165780">
            <w:pPr>
              <w:spacing w:after="0"/>
              <w:ind w:left="135"/>
              <w:jc w:val="center"/>
            </w:pP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DD02E9" w:rsidRDefault="00904159" w:rsidP="00165780">
            <w:pPr>
              <w:spacing w:after="0"/>
              <w:ind w:left="135"/>
            </w:pPr>
            <w:r>
              <w:rPr>
                <w:rFonts w:ascii="Times New Roman" w:hAnsi="Times New Roman"/>
                <w:color w:val="000000"/>
                <w:sz w:val="24"/>
              </w:rPr>
              <w:t xml:space="preserve"> 20</w:t>
            </w:r>
            <w:r w:rsidR="00DD02E9">
              <w:rPr>
                <w:rFonts w:ascii="Times New Roman" w:hAnsi="Times New Roman"/>
                <w:color w:val="000000"/>
                <w:sz w:val="24"/>
              </w:rPr>
              <w:t xml:space="preserve">.05.2026 </w:t>
            </w:r>
          </w:p>
        </w:tc>
        <w:tc>
          <w:tcPr>
            <w:tcW w:w="1890" w:type="dxa"/>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7460</w:t>
              </w:r>
            </w:hyperlink>
          </w:p>
        </w:tc>
      </w:tr>
      <w:tr w:rsidR="00DD02E9" w:rsidTr="00165780">
        <w:trPr>
          <w:trHeight w:val="144"/>
          <w:tblCellSpacing w:w="20" w:type="nil"/>
        </w:trPr>
        <w:tc>
          <w:tcPr>
            <w:tcW w:w="0" w:type="auto"/>
            <w:gridSpan w:val="2"/>
            <w:tcMar>
              <w:top w:w="50" w:type="dxa"/>
              <w:left w:w="100" w:type="dxa"/>
            </w:tcMar>
            <w:vAlign w:val="center"/>
          </w:tcPr>
          <w:p w:rsidR="00DD02E9" w:rsidRPr="007133B3" w:rsidRDefault="00DD02E9" w:rsidP="00165780">
            <w:pPr>
              <w:spacing w:after="0"/>
              <w:ind w:left="135"/>
              <w:rPr>
                <w:lang w:val="ru-RU"/>
              </w:rPr>
            </w:pPr>
            <w:r w:rsidRPr="007133B3">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34 </w:t>
            </w:r>
          </w:p>
        </w:tc>
        <w:tc>
          <w:tcPr>
            <w:tcW w:w="1442"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0 </w:t>
            </w:r>
          </w:p>
        </w:tc>
        <w:tc>
          <w:tcPr>
            <w:tcW w:w="1547" w:type="dxa"/>
            <w:tcMar>
              <w:top w:w="50" w:type="dxa"/>
              <w:left w:w="100" w:type="dxa"/>
            </w:tcMar>
            <w:vAlign w:val="center"/>
          </w:tcPr>
          <w:p w:rsidR="00DD02E9" w:rsidRDefault="00DD02E9" w:rsidP="00165780">
            <w:pPr>
              <w:spacing w:after="0"/>
              <w:ind w:left="135"/>
              <w:jc w:val="center"/>
            </w:pPr>
            <w:r>
              <w:rPr>
                <w:rFonts w:ascii="Times New Roman" w:hAnsi="Times New Roman"/>
                <w:color w:val="000000"/>
                <w:sz w:val="24"/>
              </w:rPr>
              <w:t xml:space="preserve"> 6.5 </w:t>
            </w:r>
          </w:p>
        </w:tc>
        <w:tc>
          <w:tcPr>
            <w:tcW w:w="0" w:type="auto"/>
            <w:gridSpan w:val="2"/>
            <w:tcMar>
              <w:top w:w="50" w:type="dxa"/>
              <w:left w:w="100" w:type="dxa"/>
            </w:tcMar>
            <w:vAlign w:val="center"/>
          </w:tcPr>
          <w:p w:rsidR="00DD02E9" w:rsidRDefault="00DD02E9" w:rsidP="00165780"/>
        </w:tc>
      </w:tr>
    </w:tbl>
    <w:p w:rsidR="00F209E7" w:rsidRDefault="00F209E7">
      <w:pPr>
        <w:sectPr w:rsidR="00F209E7">
          <w:pgSz w:w="16383" w:h="11906" w:orient="landscape"/>
          <w:pgMar w:top="1134" w:right="850" w:bottom="1134" w:left="1701" w:header="720" w:footer="720" w:gutter="0"/>
          <w:cols w:space="720"/>
        </w:sectPr>
      </w:pPr>
    </w:p>
    <w:p w:rsidR="004F5608" w:rsidRDefault="004F5608" w:rsidP="004F5608">
      <w:pPr>
        <w:spacing w:after="0"/>
        <w:ind w:left="120"/>
        <w:rPr>
          <w:rFonts w:ascii="Times New Roman" w:hAnsi="Times New Roman"/>
          <w:b/>
          <w:color w:val="000000"/>
          <w:sz w:val="28"/>
          <w:lang w:val="ru-RU"/>
        </w:rPr>
      </w:pPr>
      <w:r>
        <w:rPr>
          <w:rFonts w:ascii="Times New Roman" w:hAnsi="Times New Roman"/>
          <w:b/>
          <w:color w:val="000000"/>
          <w:sz w:val="28"/>
          <w:lang w:val="ru-RU"/>
        </w:rPr>
        <w:lastRenderedPageBreak/>
        <w:t>ПОУРОЧНОЕ ПЛАНИРОВАНИЕ</w:t>
      </w:r>
    </w:p>
    <w:p w:rsidR="004F5608" w:rsidRPr="00DD02E9" w:rsidRDefault="004F5608" w:rsidP="004F5608">
      <w:pPr>
        <w:spacing w:after="0"/>
        <w:rPr>
          <w:color w:val="FF0000"/>
          <w:u w:val="single"/>
        </w:rPr>
      </w:pPr>
      <w:r w:rsidRPr="00DD02E9">
        <w:rPr>
          <w:rFonts w:ascii="Times New Roman" w:hAnsi="Times New Roman"/>
          <w:b/>
          <w:color w:val="FF0000"/>
          <w:sz w:val="28"/>
          <w:u w:val="single"/>
        </w:rPr>
        <w:t xml:space="preserve"> 7</w:t>
      </w:r>
      <w:r w:rsidR="004F6297">
        <w:rPr>
          <w:rFonts w:ascii="Times New Roman" w:hAnsi="Times New Roman"/>
          <w:b/>
          <w:color w:val="FF0000"/>
          <w:sz w:val="28"/>
          <w:u w:val="single"/>
          <w:lang w:val="ru-RU"/>
        </w:rPr>
        <w:t xml:space="preserve"> В</w:t>
      </w:r>
      <w:r w:rsidRPr="00DD02E9">
        <w:rPr>
          <w:rFonts w:ascii="Times New Roman" w:hAnsi="Times New Roman"/>
          <w:b/>
          <w:color w:val="FF0000"/>
          <w:sz w:val="28"/>
          <w:u w:val="single"/>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495"/>
        <w:gridCol w:w="1703"/>
        <w:gridCol w:w="651"/>
        <w:gridCol w:w="1189"/>
        <w:gridCol w:w="1230"/>
        <w:gridCol w:w="938"/>
        <w:gridCol w:w="7834"/>
      </w:tblGrid>
      <w:tr w:rsidR="004F5608" w:rsidTr="00165780">
        <w:trPr>
          <w:trHeight w:val="144"/>
          <w:tblCellSpacing w:w="20" w:type="nil"/>
        </w:trPr>
        <w:tc>
          <w:tcPr>
            <w:tcW w:w="334" w:type="dxa"/>
            <w:vMerge w:val="restart"/>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 п/п </w:t>
            </w:r>
          </w:p>
          <w:p w:rsidR="004F5608" w:rsidRDefault="004F5608" w:rsidP="00165780">
            <w:pPr>
              <w:spacing w:after="0"/>
              <w:ind w:left="135"/>
            </w:pPr>
          </w:p>
        </w:tc>
        <w:tc>
          <w:tcPr>
            <w:tcW w:w="3696" w:type="dxa"/>
            <w:vMerge w:val="restart"/>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Тема урока </w:t>
            </w:r>
          </w:p>
          <w:p w:rsidR="004F5608" w:rsidRDefault="004F5608" w:rsidP="00165780">
            <w:pPr>
              <w:spacing w:after="0"/>
              <w:ind w:left="135"/>
            </w:pPr>
          </w:p>
        </w:tc>
        <w:tc>
          <w:tcPr>
            <w:tcW w:w="0" w:type="auto"/>
            <w:gridSpan w:val="3"/>
            <w:tcMar>
              <w:top w:w="50" w:type="dxa"/>
              <w:left w:w="100" w:type="dxa"/>
            </w:tcMar>
            <w:vAlign w:val="center"/>
          </w:tcPr>
          <w:p w:rsidR="004F5608" w:rsidRDefault="004F5608" w:rsidP="00165780">
            <w:pPr>
              <w:spacing w:after="0"/>
            </w:pPr>
            <w:r>
              <w:rPr>
                <w:rFonts w:ascii="Times New Roman" w:hAnsi="Times New Roman"/>
                <w:b/>
                <w:color w:val="000000"/>
                <w:sz w:val="24"/>
              </w:rPr>
              <w:t>Количество часов</w:t>
            </w:r>
          </w:p>
        </w:tc>
        <w:tc>
          <w:tcPr>
            <w:tcW w:w="1191" w:type="dxa"/>
            <w:vMerge w:val="restart"/>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Дата изучения </w:t>
            </w:r>
          </w:p>
          <w:p w:rsidR="004F5608" w:rsidRDefault="004F5608" w:rsidP="00165780">
            <w:pPr>
              <w:spacing w:after="0"/>
              <w:ind w:left="135"/>
            </w:pPr>
          </w:p>
        </w:tc>
        <w:tc>
          <w:tcPr>
            <w:tcW w:w="1890" w:type="dxa"/>
            <w:vMerge w:val="restart"/>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Электронные цифровые образовательные ресурсы </w:t>
            </w:r>
          </w:p>
          <w:p w:rsidR="004F5608" w:rsidRDefault="004F5608" w:rsidP="00165780">
            <w:pPr>
              <w:spacing w:after="0"/>
              <w:ind w:left="135"/>
            </w:pPr>
          </w:p>
        </w:tc>
      </w:tr>
      <w:tr w:rsidR="004F5608" w:rsidTr="00165780">
        <w:trPr>
          <w:trHeight w:val="144"/>
          <w:tblCellSpacing w:w="20" w:type="nil"/>
        </w:trPr>
        <w:tc>
          <w:tcPr>
            <w:tcW w:w="0" w:type="auto"/>
            <w:vMerge/>
            <w:tcBorders>
              <w:top w:val="nil"/>
            </w:tcBorders>
            <w:tcMar>
              <w:top w:w="50" w:type="dxa"/>
              <w:left w:w="100" w:type="dxa"/>
            </w:tcMar>
          </w:tcPr>
          <w:p w:rsidR="004F5608" w:rsidRDefault="004F5608" w:rsidP="00165780"/>
        </w:tc>
        <w:tc>
          <w:tcPr>
            <w:tcW w:w="0" w:type="auto"/>
            <w:vMerge/>
            <w:tcBorders>
              <w:top w:val="nil"/>
            </w:tcBorders>
            <w:tcMar>
              <w:top w:w="50" w:type="dxa"/>
              <w:left w:w="100" w:type="dxa"/>
            </w:tcMar>
          </w:tcPr>
          <w:p w:rsidR="004F5608" w:rsidRDefault="004F5608" w:rsidP="00165780"/>
        </w:tc>
        <w:tc>
          <w:tcPr>
            <w:tcW w:w="756" w:type="dxa"/>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Всего </w:t>
            </w:r>
          </w:p>
          <w:p w:rsidR="004F5608" w:rsidRDefault="004F5608" w:rsidP="00165780">
            <w:pPr>
              <w:spacing w:after="0"/>
              <w:ind w:left="135"/>
            </w:pPr>
          </w:p>
        </w:tc>
        <w:tc>
          <w:tcPr>
            <w:tcW w:w="1442" w:type="dxa"/>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Контрольные работы </w:t>
            </w:r>
          </w:p>
          <w:p w:rsidR="004F5608" w:rsidRDefault="004F5608" w:rsidP="00165780">
            <w:pPr>
              <w:spacing w:after="0"/>
              <w:ind w:left="135"/>
            </w:pPr>
          </w:p>
        </w:tc>
        <w:tc>
          <w:tcPr>
            <w:tcW w:w="1547" w:type="dxa"/>
            <w:tcMar>
              <w:top w:w="50" w:type="dxa"/>
              <w:left w:w="100" w:type="dxa"/>
            </w:tcMar>
            <w:vAlign w:val="center"/>
          </w:tcPr>
          <w:p w:rsidR="004F5608" w:rsidRDefault="004F5608" w:rsidP="00165780">
            <w:pPr>
              <w:spacing w:after="0"/>
              <w:ind w:left="135"/>
            </w:pPr>
            <w:r>
              <w:rPr>
                <w:rFonts w:ascii="Times New Roman" w:hAnsi="Times New Roman"/>
                <w:b/>
                <w:color w:val="000000"/>
                <w:sz w:val="24"/>
              </w:rPr>
              <w:t xml:space="preserve">Практические работы </w:t>
            </w:r>
          </w:p>
          <w:p w:rsidR="004F5608" w:rsidRDefault="004F5608" w:rsidP="00165780">
            <w:pPr>
              <w:spacing w:after="0"/>
              <w:ind w:left="135"/>
            </w:pPr>
          </w:p>
        </w:tc>
        <w:tc>
          <w:tcPr>
            <w:tcW w:w="0" w:type="auto"/>
            <w:vMerge/>
            <w:tcBorders>
              <w:top w:val="nil"/>
            </w:tcBorders>
            <w:tcMar>
              <w:top w:w="50" w:type="dxa"/>
              <w:left w:w="100" w:type="dxa"/>
            </w:tcMar>
          </w:tcPr>
          <w:p w:rsidR="004F5608" w:rsidRDefault="004F5608" w:rsidP="00165780"/>
        </w:tc>
        <w:tc>
          <w:tcPr>
            <w:tcW w:w="0" w:type="auto"/>
            <w:vMerge/>
            <w:tcBorders>
              <w:top w:val="nil"/>
            </w:tcBorders>
            <w:tcMar>
              <w:top w:w="50" w:type="dxa"/>
              <w:left w:w="100" w:type="dxa"/>
            </w:tcMar>
          </w:tcPr>
          <w:p w:rsidR="004F5608" w:rsidRDefault="004F5608" w:rsidP="00165780"/>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Многообразие организмов и их классификация</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01</w:t>
            </w:r>
            <w:r w:rsidR="004F5608">
              <w:rPr>
                <w:rFonts w:ascii="Times New Roman" w:hAnsi="Times New Roman"/>
                <w:color w:val="000000"/>
                <w:sz w:val="24"/>
              </w:rPr>
              <w:t xml:space="preserve">.09.2025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4314</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Систематика растений</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08</w:t>
            </w:r>
            <w:r w:rsidR="004F5608">
              <w:rPr>
                <w:rFonts w:ascii="Times New Roman" w:hAnsi="Times New Roman"/>
                <w:color w:val="000000"/>
                <w:sz w:val="24"/>
              </w:rPr>
              <w:t xml:space="preserve">.09.2025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449</w:t>
              </w:r>
              <w:r>
                <w:rPr>
                  <w:rFonts w:ascii="Times New Roman" w:hAnsi="Times New Roman"/>
                  <w:color w:val="0000FF"/>
                  <w:u w:val="single"/>
                </w:rPr>
                <w:t>a</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3</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Низшие растения. Общая характеристика водорослей. Лабораторная работа «Изучение строения одноклеточных </w:t>
            </w:r>
            <w:r w:rsidRPr="007133B3">
              <w:rPr>
                <w:rFonts w:ascii="Times New Roman" w:hAnsi="Times New Roman"/>
                <w:color w:val="000000"/>
                <w:sz w:val="24"/>
                <w:lang w:val="ru-RU"/>
              </w:rPr>
              <w:lastRenderedPageBreak/>
              <w:t>водорослей (на примере хламидомонады и хлореллы)»</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 xml:space="preserve"> 1</w:t>
            </w:r>
            <w:r w:rsidR="004F6297">
              <w:rPr>
                <w:rFonts w:ascii="Times New Roman" w:hAnsi="Times New Roman"/>
                <w:color w:val="000000"/>
                <w:sz w:val="24"/>
                <w:lang w:val="ru-RU"/>
              </w:rPr>
              <w:t>5</w:t>
            </w:r>
            <w:r>
              <w:rPr>
                <w:rFonts w:ascii="Times New Roman" w:hAnsi="Times New Roman"/>
                <w:color w:val="000000"/>
                <w:sz w:val="24"/>
              </w:rPr>
              <w:t xml:space="preserve">.09.2025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46</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4</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Низшие растения. Зеленые водоросли. Практическая работа «Изучение строения многоклеточных нитчатых водорослей (на примере спирогиры и улотрикса)»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22</w:t>
            </w:r>
            <w:r w:rsidR="004F5608">
              <w:rPr>
                <w:rFonts w:ascii="Times New Roman" w:hAnsi="Times New Roman"/>
                <w:color w:val="000000"/>
                <w:sz w:val="24"/>
              </w:rPr>
              <w:t xml:space="preserve">.09.2025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4832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5</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Низшие растения. Бурые и красные водоросли</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4F6297">
            <w:pPr>
              <w:spacing w:after="0"/>
              <w:ind w:left="135"/>
            </w:pPr>
            <w:r>
              <w:rPr>
                <w:rFonts w:ascii="Times New Roman" w:hAnsi="Times New Roman"/>
                <w:color w:val="000000"/>
                <w:sz w:val="24"/>
              </w:rPr>
              <w:t xml:space="preserve"> 29.</w:t>
            </w:r>
            <w:r>
              <w:rPr>
                <w:rFonts w:ascii="Times New Roman" w:hAnsi="Times New Roman"/>
                <w:color w:val="000000"/>
                <w:sz w:val="24"/>
                <w:lang w:val="ru-RU"/>
              </w:rPr>
              <w:t>09</w:t>
            </w:r>
            <w:r w:rsidR="004F5608">
              <w:rPr>
                <w:rFonts w:ascii="Times New Roman" w:hAnsi="Times New Roman"/>
                <w:color w:val="000000"/>
                <w:sz w:val="24"/>
              </w:rPr>
              <w:t xml:space="preserve">.2025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499</w:t>
              </w:r>
              <w:r>
                <w:rPr>
                  <w:rFonts w:ascii="Times New Roman" w:hAnsi="Times New Roman"/>
                  <w:color w:val="0000FF"/>
                  <w:u w:val="single"/>
                </w:rPr>
                <w:t>a</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6</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Высшие споровые растения</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06</w:t>
            </w:r>
            <w:r w:rsidR="004F5608">
              <w:rPr>
                <w:rFonts w:ascii="Times New Roman" w:hAnsi="Times New Roman"/>
                <w:color w:val="000000"/>
                <w:sz w:val="24"/>
              </w:rPr>
              <w:t xml:space="preserve">.10.2025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7</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Общая </w:t>
            </w:r>
            <w:r w:rsidRPr="007133B3">
              <w:rPr>
                <w:rFonts w:ascii="Times New Roman" w:hAnsi="Times New Roman"/>
                <w:color w:val="000000"/>
                <w:sz w:val="24"/>
                <w:lang w:val="ru-RU"/>
              </w:rPr>
              <w:lastRenderedPageBreak/>
              <w:t>характеристика и строение мхов. Практическая работа «Изучение внешнего строения мхов (на местных видах)»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13</w:t>
            </w:r>
            <w:r w:rsidR="004F5608">
              <w:rPr>
                <w:rFonts w:ascii="Times New Roman" w:hAnsi="Times New Roman"/>
                <w:color w:val="000000"/>
                <w:sz w:val="24"/>
              </w:rPr>
              <w:t>.10</w:t>
            </w:r>
            <w:r w:rsidR="004F5608">
              <w:rPr>
                <w:rFonts w:ascii="Times New Roman" w:hAnsi="Times New Roman"/>
                <w:color w:val="000000"/>
                <w:sz w:val="24"/>
              </w:rPr>
              <w:lastRenderedPageBreak/>
              <w:t xml:space="preserve">.2025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10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b</w:t>
              </w:r>
              <w:r w:rsidRPr="007133B3">
                <w:rPr>
                  <w:rFonts w:ascii="Times New Roman" w:hAnsi="Times New Roman"/>
                  <w:color w:val="0000FF"/>
                  <w:u w:val="single"/>
                  <w:lang w:val="ru-RU"/>
                </w:rPr>
                <w:t>02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8</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Цикл развития мхов. Роль мхов в природе и деятельности человека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20</w:t>
            </w:r>
            <w:r w:rsidR="004F5608">
              <w:rPr>
                <w:rFonts w:ascii="Times New Roman" w:hAnsi="Times New Roman"/>
                <w:color w:val="000000"/>
                <w:sz w:val="24"/>
              </w:rPr>
              <w:t xml:space="preserve">.10.2025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e</w:t>
              </w:r>
              <w:r w:rsidRPr="007133B3">
                <w:rPr>
                  <w:rFonts w:ascii="Times New Roman" w:hAnsi="Times New Roman"/>
                  <w:color w:val="0000FF"/>
                  <w:u w:val="single"/>
                  <w:lang w:val="ru-RU"/>
                </w:rPr>
                <w:t>5</w:t>
              </w:r>
              <w:r>
                <w:rPr>
                  <w:rFonts w:ascii="Times New Roman" w:hAnsi="Times New Roman"/>
                  <w:color w:val="0000FF"/>
                  <w:u w:val="single"/>
                </w:rPr>
                <w:t>e</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9</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Общая характеристика папоротникообразных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10</w:t>
            </w:r>
            <w:r w:rsidR="004F5608">
              <w:rPr>
                <w:rFonts w:ascii="Times New Roman" w:hAnsi="Times New Roman"/>
                <w:color w:val="000000"/>
                <w:sz w:val="24"/>
              </w:rPr>
              <w:t xml:space="preserve">.11.2025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4</w:t>
              </w:r>
              <w:r>
                <w:rPr>
                  <w:rFonts w:ascii="Times New Roman" w:hAnsi="Times New Roman"/>
                  <w:color w:val="0000FF"/>
                  <w:u w:val="single"/>
                </w:rPr>
                <w:t>fc</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10</w:t>
            </w:r>
          </w:p>
        </w:tc>
        <w:tc>
          <w:tcPr>
            <w:tcW w:w="3696" w:type="dxa"/>
            <w:tcMar>
              <w:top w:w="50" w:type="dxa"/>
              <w:left w:w="100" w:type="dxa"/>
            </w:tcMar>
            <w:vAlign w:val="center"/>
          </w:tcPr>
          <w:p w:rsidR="004F5608" w:rsidRDefault="004F5608" w:rsidP="00165780">
            <w:pPr>
              <w:spacing w:after="0"/>
              <w:ind w:left="135"/>
            </w:pPr>
            <w:r w:rsidRPr="007133B3">
              <w:rPr>
                <w:rFonts w:ascii="Times New Roman" w:hAnsi="Times New Roman"/>
                <w:color w:val="000000"/>
                <w:sz w:val="24"/>
                <w:lang w:val="ru-RU"/>
              </w:rPr>
              <w:t xml:space="preserve">Особенности строения и жизнедеятельности плаунов, </w:t>
            </w:r>
            <w:r w:rsidRPr="007133B3">
              <w:rPr>
                <w:rFonts w:ascii="Times New Roman" w:hAnsi="Times New Roman"/>
                <w:color w:val="000000"/>
                <w:sz w:val="24"/>
                <w:lang w:val="ru-RU"/>
              </w:rPr>
              <w:lastRenderedPageBreak/>
              <w:t xml:space="preserve">хвощей и папоротников. </w:t>
            </w:r>
            <w:r>
              <w:rPr>
                <w:rFonts w:ascii="Times New Roman" w:hAnsi="Times New Roman"/>
                <w:color w:val="000000"/>
                <w:sz w:val="24"/>
              </w:rPr>
              <w:t>Практическая работа «Изучение внешнего строения папоротника или хвоща»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17</w:t>
            </w:r>
            <w:r w:rsidR="004F5608">
              <w:rPr>
                <w:rFonts w:ascii="Times New Roman" w:hAnsi="Times New Roman"/>
                <w:color w:val="000000"/>
                <w:sz w:val="24"/>
              </w:rPr>
              <w:t xml:space="preserve">.11.2025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512</w:t>
              </w:r>
              <w:r>
                <w:rPr>
                  <w:rFonts w:ascii="Times New Roman" w:hAnsi="Times New Roman"/>
                  <w:color w:val="0000FF"/>
                  <w:u w:val="single"/>
                </w:rPr>
                <w:t>e</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11</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Размножение и цикл развития папоротникообразных. Значение папоротникообразных в природе и жизни человека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24</w:t>
            </w:r>
            <w:r w:rsidR="004F5608">
              <w:rPr>
                <w:rFonts w:ascii="Times New Roman" w:hAnsi="Times New Roman"/>
                <w:color w:val="000000"/>
                <w:sz w:val="24"/>
              </w:rPr>
              <w:t xml:space="preserve">.11.2025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5282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12</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Общая характеристика хвойных растений. Практическая работа «Изучение внешнего </w:t>
            </w:r>
            <w:r w:rsidRPr="007133B3">
              <w:rPr>
                <w:rFonts w:ascii="Times New Roman" w:hAnsi="Times New Roman"/>
                <w:color w:val="000000"/>
                <w:sz w:val="24"/>
                <w:lang w:val="ru-RU"/>
              </w:rPr>
              <w:lastRenderedPageBreak/>
              <w:t>строения веток, хвои, шишек и семян голосеменных растений (на примере ели, сосны или лиственницы)»</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01.12</w:t>
            </w:r>
            <w:r w:rsidR="004F5608">
              <w:rPr>
                <w:rFonts w:ascii="Times New Roman" w:hAnsi="Times New Roman"/>
                <w:color w:val="000000"/>
                <w:sz w:val="24"/>
              </w:rPr>
              <w:t xml:space="preserve">.2025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55</w:t>
              </w:r>
              <w:r>
                <w:rPr>
                  <w:rFonts w:ascii="Times New Roman" w:hAnsi="Times New Roman"/>
                  <w:color w:val="0000FF"/>
                  <w:u w:val="single"/>
                </w:rPr>
                <w:t>a</w:t>
              </w:r>
              <w:r w:rsidRPr="007133B3">
                <w:rPr>
                  <w:rFonts w:ascii="Times New Roman" w:hAnsi="Times New Roman"/>
                  <w:color w:val="0000FF"/>
                  <w:u w:val="single"/>
                  <w:lang w:val="ru-RU"/>
                </w:rPr>
                <w:t>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13</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Значение хвойных растений в природе и жизни человека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08</w:t>
            </w:r>
            <w:r w:rsidR="004F5608">
              <w:rPr>
                <w:rFonts w:ascii="Times New Roman" w:hAnsi="Times New Roman"/>
                <w:color w:val="000000"/>
                <w:sz w:val="24"/>
              </w:rPr>
              <w:t xml:space="preserve">.12.2025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5714</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14</w:t>
            </w:r>
          </w:p>
        </w:tc>
        <w:tc>
          <w:tcPr>
            <w:tcW w:w="3696" w:type="dxa"/>
            <w:tcMar>
              <w:top w:w="50" w:type="dxa"/>
              <w:left w:w="100" w:type="dxa"/>
            </w:tcMar>
            <w:vAlign w:val="center"/>
          </w:tcPr>
          <w:p w:rsidR="004F5608" w:rsidRDefault="004F5608" w:rsidP="00165780">
            <w:pPr>
              <w:spacing w:after="0"/>
              <w:ind w:left="135"/>
            </w:pPr>
            <w:r w:rsidRPr="007133B3">
              <w:rPr>
                <w:rFonts w:ascii="Times New Roman" w:hAnsi="Times New Roman"/>
                <w:color w:val="000000"/>
                <w:sz w:val="24"/>
                <w:lang w:val="ru-RU"/>
              </w:rPr>
              <w:t xml:space="preserve">Особенности строения и жизнедеятельности покрытосеменных растений. </w:t>
            </w:r>
            <w:r>
              <w:rPr>
                <w:rFonts w:ascii="Times New Roman" w:hAnsi="Times New Roman"/>
                <w:color w:val="000000"/>
                <w:sz w:val="24"/>
              </w:rPr>
              <w:t xml:space="preserve">Практическая работа «Изучение внешнего строения </w:t>
            </w:r>
            <w:r>
              <w:rPr>
                <w:rFonts w:ascii="Times New Roman" w:hAnsi="Times New Roman"/>
                <w:color w:val="000000"/>
                <w:sz w:val="24"/>
              </w:rPr>
              <w:lastRenderedPageBreak/>
              <w:t>покрытосеменных растений»</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15</w:t>
            </w:r>
            <w:r w:rsidR="004F5608">
              <w:rPr>
                <w:rFonts w:ascii="Times New Roman" w:hAnsi="Times New Roman"/>
                <w:color w:val="000000"/>
                <w:sz w:val="24"/>
              </w:rPr>
              <w:t xml:space="preserve">.12.2025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5868</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15</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Классификация и цикл развития покрытосеменных растений</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22</w:t>
            </w:r>
            <w:r w:rsidR="004F5608">
              <w:rPr>
                <w:rFonts w:ascii="Times New Roman" w:hAnsi="Times New Roman"/>
                <w:color w:val="000000"/>
                <w:sz w:val="24"/>
              </w:rPr>
              <w:t xml:space="preserve">.12.2025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a</w:t>
              </w:r>
              <w:r w:rsidRPr="007133B3">
                <w:rPr>
                  <w:rFonts w:ascii="Times New Roman" w:hAnsi="Times New Roman"/>
                  <w:color w:val="0000FF"/>
                  <w:u w:val="single"/>
                  <w:lang w:val="ru-RU"/>
                </w:rPr>
                <w:t>02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16</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Семейства класса двудольные. Практическая работа «Изучение признаков представителей семейств: Крестоцветные (Капустные), Розоцветные (Розовые) на гербарных и натуральных образцах»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29</w:t>
            </w:r>
            <w:r w:rsidR="004F5608">
              <w:rPr>
                <w:rFonts w:ascii="Times New Roman" w:hAnsi="Times New Roman"/>
                <w:color w:val="000000"/>
                <w:sz w:val="24"/>
              </w:rPr>
              <w:t xml:space="preserve">.12.2025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11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12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12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12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17</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Семейства класса </w:t>
            </w:r>
            <w:r w:rsidRPr="007133B3">
              <w:rPr>
                <w:rFonts w:ascii="Times New Roman" w:hAnsi="Times New Roman"/>
                <w:color w:val="000000"/>
                <w:sz w:val="24"/>
                <w:lang w:val="ru-RU"/>
              </w:rPr>
              <w:lastRenderedPageBreak/>
              <w:t>двудольные Практическая работа «Изучение признаков представителей семейств: Мотыльковые (Бобовые), Паслёновые, Сложноцветные (Астровые) на гербарных и натуральных образцах»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12</w:t>
            </w:r>
            <w:r w:rsidR="004F5608">
              <w:rPr>
                <w:rFonts w:ascii="Times New Roman" w:hAnsi="Times New Roman"/>
                <w:color w:val="000000"/>
                <w:sz w:val="24"/>
              </w:rPr>
              <w:t>.01</w:t>
            </w:r>
            <w:r w:rsidR="004F5608">
              <w:rPr>
                <w:rFonts w:ascii="Times New Roman" w:hAnsi="Times New Roman"/>
                <w:color w:val="000000"/>
                <w:sz w:val="24"/>
              </w:rPr>
              <w:lastRenderedPageBreak/>
              <w:t xml:space="preserve">.2026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12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12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12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w:t>
              </w:r>
              <w:r w:rsidRPr="007133B3">
                <w:rPr>
                  <w:rFonts w:ascii="Times New Roman" w:hAnsi="Times New Roman"/>
                  <w:color w:val="0000FF"/>
                  <w:u w:val="single"/>
                  <w:lang w:val="ru-RU"/>
                </w:rPr>
                <w:lastRenderedPageBreak/>
                <w:t>0</w:t>
              </w:r>
            </w:hyperlink>
            <w:hyperlink r:id="rId12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12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18</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Характерные признаки семейств класса однодольные. Практическая работа «Изучение признаков представителей </w:t>
            </w:r>
            <w:r w:rsidRPr="007133B3">
              <w:rPr>
                <w:rFonts w:ascii="Times New Roman" w:hAnsi="Times New Roman"/>
                <w:color w:val="000000"/>
                <w:sz w:val="24"/>
                <w:lang w:val="ru-RU"/>
              </w:rPr>
              <w:lastRenderedPageBreak/>
              <w:t>семейств: Лилейные, Злаки (Мятликовые) на гербарных и натуральных образцах»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19</w:t>
            </w:r>
            <w:r w:rsidR="004F5608">
              <w:rPr>
                <w:rFonts w:ascii="Times New Roman" w:hAnsi="Times New Roman"/>
                <w:color w:val="000000"/>
                <w:sz w:val="24"/>
              </w:rPr>
              <w:t xml:space="preserve">.01.2026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b</w:t>
              </w:r>
              <w:r w:rsidRPr="007133B3">
                <w:rPr>
                  <w:rFonts w:ascii="Times New Roman" w:hAnsi="Times New Roman"/>
                  <w:color w:val="0000FF"/>
                  <w:u w:val="single"/>
                  <w:lang w:val="ru-RU"/>
                </w:rPr>
                <w:t>88</w:t>
              </w:r>
            </w:hyperlink>
            <w:hyperlink r:id="rId12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dae</w:t>
              </w:r>
            </w:hyperlink>
            <w:hyperlink r:id="rId13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5</w:t>
              </w:r>
              <w:r>
                <w:rPr>
                  <w:rFonts w:ascii="Times New Roman" w:hAnsi="Times New Roman"/>
                  <w:color w:val="0000FF"/>
                  <w:u w:val="single"/>
                </w:rPr>
                <w:t>f</w:t>
              </w:r>
              <w:r w:rsidRPr="007133B3">
                <w:rPr>
                  <w:rFonts w:ascii="Times New Roman" w:hAnsi="Times New Roman"/>
                  <w:color w:val="0000FF"/>
                  <w:u w:val="single"/>
                  <w:lang w:val="ru-RU"/>
                </w:rPr>
                <w:t>20</w:t>
              </w:r>
            </w:hyperlink>
            <w:hyperlink r:id="rId13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607</w:t>
              </w:r>
              <w:r>
                <w:rPr>
                  <w:rFonts w:ascii="Times New Roman" w:hAnsi="Times New Roman"/>
                  <w:color w:val="0000FF"/>
                  <w:u w:val="single"/>
                </w:rPr>
                <w:t>e</w:t>
              </w:r>
            </w:hyperlink>
            <w:hyperlink r:id="rId13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61</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19</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Культурные представители семейств покрытосеменных, их использование человеком</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26</w:t>
            </w:r>
            <w:r w:rsidR="004F5608">
              <w:rPr>
                <w:rFonts w:ascii="Times New Roman" w:hAnsi="Times New Roman"/>
                <w:color w:val="000000"/>
                <w:sz w:val="24"/>
              </w:rPr>
              <w:t xml:space="preserve">.01.2026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634</w:t>
              </w:r>
              <w:r>
                <w:rPr>
                  <w:rFonts w:ascii="Times New Roman" w:hAnsi="Times New Roman"/>
                  <w:color w:val="0000FF"/>
                  <w:u w:val="single"/>
                </w:rPr>
                <w:t>e</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20</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Эволюционное развитие растительного мира на Земле</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5608" w:rsidP="004F6297">
            <w:pPr>
              <w:spacing w:after="0"/>
              <w:ind w:left="135"/>
            </w:pPr>
            <w:r>
              <w:rPr>
                <w:rFonts w:ascii="Times New Roman" w:hAnsi="Times New Roman"/>
                <w:color w:val="000000"/>
                <w:sz w:val="24"/>
              </w:rPr>
              <w:t xml:space="preserve"> 0</w:t>
            </w:r>
            <w:r w:rsidR="004F6297">
              <w:rPr>
                <w:rFonts w:ascii="Times New Roman" w:hAnsi="Times New Roman"/>
                <w:color w:val="000000"/>
                <w:sz w:val="24"/>
                <w:lang w:val="ru-RU"/>
              </w:rPr>
              <w:t>2</w:t>
            </w:r>
            <w:r>
              <w:rPr>
                <w:rFonts w:ascii="Times New Roman" w:hAnsi="Times New Roman"/>
                <w:color w:val="000000"/>
                <w:sz w:val="24"/>
              </w:rPr>
              <w:t xml:space="preserve">.02.2026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651</w:t>
              </w:r>
              <w:r>
                <w:rPr>
                  <w:rFonts w:ascii="Times New Roman" w:hAnsi="Times New Roman"/>
                  <w:color w:val="0000FF"/>
                  <w:u w:val="single"/>
                </w:rPr>
                <w:t>a</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21</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Этапы развития наземных растений основных систематических групп</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09</w:t>
            </w:r>
            <w:r w:rsidR="004F5608">
              <w:rPr>
                <w:rFonts w:ascii="Times New Roman" w:hAnsi="Times New Roman"/>
                <w:color w:val="000000"/>
                <w:sz w:val="24"/>
              </w:rPr>
              <w:t xml:space="preserve">.02.2026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668</w:t>
              </w:r>
              <w:r>
                <w:rPr>
                  <w:rFonts w:ascii="Times New Roman" w:hAnsi="Times New Roman"/>
                  <w:color w:val="0000FF"/>
                  <w:u w:val="single"/>
                </w:rPr>
                <w:t>c</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22</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Растения и </w:t>
            </w:r>
            <w:r w:rsidRPr="007133B3">
              <w:rPr>
                <w:rFonts w:ascii="Times New Roman" w:hAnsi="Times New Roman"/>
                <w:color w:val="000000"/>
                <w:sz w:val="24"/>
                <w:lang w:val="ru-RU"/>
              </w:rPr>
              <w:lastRenderedPageBreak/>
              <w:t>среда обитания. Экологические факторы</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16</w:t>
            </w:r>
            <w:r w:rsidR="004F5608">
              <w:rPr>
                <w:rFonts w:ascii="Times New Roman" w:hAnsi="Times New Roman"/>
                <w:color w:val="000000"/>
                <w:sz w:val="24"/>
              </w:rPr>
              <w:t xml:space="preserve">.02.2026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13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67</w:t>
              </w:r>
              <w:r>
                <w:rPr>
                  <w:rFonts w:ascii="Times New Roman" w:hAnsi="Times New Roman"/>
                  <w:color w:val="0000FF"/>
                  <w:u w:val="single"/>
                </w:rPr>
                <w:t>ea</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23</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Растительные сообщества. Структура растительного сообщества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02.03</w:t>
            </w:r>
            <w:r w:rsidR="004F5608">
              <w:rPr>
                <w:rFonts w:ascii="Times New Roman" w:hAnsi="Times New Roman"/>
                <w:color w:val="000000"/>
                <w:sz w:val="24"/>
              </w:rPr>
              <w:t xml:space="preserve">.2026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695</w:t>
              </w:r>
              <w:r>
                <w:rPr>
                  <w:rFonts w:ascii="Times New Roman" w:hAnsi="Times New Roman"/>
                  <w:color w:val="0000FF"/>
                  <w:u w:val="single"/>
                </w:rPr>
                <w:t>c</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24</w:t>
            </w:r>
          </w:p>
        </w:tc>
        <w:tc>
          <w:tcPr>
            <w:tcW w:w="3696" w:type="dxa"/>
            <w:tcMar>
              <w:top w:w="50" w:type="dxa"/>
              <w:left w:w="100" w:type="dxa"/>
            </w:tcMar>
            <w:vAlign w:val="center"/>
          </w:tcPr>
          <w:p w:rsidR="004F5608" w:rsidRDefault="004F5608" w:rsidP="00165780">
            <w:pPr>
              <w:spacing w:after="0"/>
              <w:ind w:left="135"/>
            </w:pPr>
            <w:r w:rsidRPr="007133B3">
              <w:rPr>
                <w:rFonts w:ascii="Times New Roman" w:hAnsi="Times New Roman"/>
                <w:color w:val="000000"/>
                <w:sz w:val="24"/>
                <w:lang w:val="ru-RU"/>
              </w:rPr>
              <w:t xml:space="preserve">Культурные растения и их происхождение. </w:t>
            </w:r>
            <w:r>
              <w:rPr>
                <w:rFonts w:ascii="Times New Roman" w:hAnsi="Times New Roman"/>
                <w:color w:val="000000"/>
                <w:sz w:val="24"/>
              </w:rPr>
              <w:t>Культурные растения сельскохозяйственных угодий</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16</w:t>
            </w:r>
            <w:r w:rsidR="004F5608">
              <w:rPr>
                <w:rFonts w:ascii="Times New Roman" w:hAnsi="Times New Roman"/>
                <w:color w:val="000000"/>
                <w:sz w:val="24"/>
              </w:rPr>
              <w:t xml:space="preserve">.03.2026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cc</w:t>
              </w:r>
              <w:r w:rsidRPr="007133B3">
                <w:rPr>
                  <w:rFonts w:ascii="Times New Roman" w:hAnsi="Times New Roman"/>
                  <w:color w:val="0000FF"/>
                  <w:u w:val="single"/>
                  <w:lang w:val="ru-RU"/>
                </w:rPr>
                <w:t>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25</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Растения города. Декоративное цветоводство</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23</w:t>
            </w:r>
            <w:r w:rsidR="004F5608">
              <w:rPr>
                <w:rFonts w:ascii="Times New Roman" w:hAnsi="Times New Roman"/>
                <w:color w:val="000000"/>
                <w:sz w:val="24"/>
              </w:rPr>
              <w:t xml:space="preserve">.03.2026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e</w:t>
              </w:r>
              <w:r w:rsidRPr="007133B3">
                <w:rPr>
                  <w:rFonts w:ascii="Times New Roman" w:hAnsi="Times New Roman"/>
                  <w:color w:val="0000FF"/>
                  <w:u w:val="single"/>
                  <w:lang w:val="ru-RU"/>
                </w:rPr>
                <w:t>2</w:t>
              </w:r>
              <w:r>
                <w:rPr>
                  <w:rFonts w:ascii="Times New Roman" w:hAnsi="Times New Roman"/>
                  <w:color w:val="0000FF"/>
                  <w:u w:val="single"/>
                </w:rPr>
                <w:t>a</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26</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Охрана растительног</w:t>
            </w:r>
            <w:r w:rsidRPr="007133B3">
              <w:rPr>
                <w:rFonts w:ascii="Times New Roman" w:hAnsi="Times New Roman"/>
                <w:color w:val="000000"/>
                <w:sz w:val="24"/>
                <w:lang w:val="ru-RU"/>
              </w:rPr>
              <w:lastRenderedPageBreak/>
              <w:t>о мира / Всероссийская проверочная работа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4F6297">
            <w:pPr>
              <w:spacing w:after="0"/>
              <w:ind w:left="135"/>
            </w:pPr>
            <w:r>
              <w:rPr>
                <w:rFonts w:ascii="Times New Roman" w:hAnsi="Times New Roman"/>
                <w:color w:val="000000"/>
                <w:sz w:val="24"/>
              </w:rPr>
              <w:t xml:space="preserve"> 06</w:t>
            </w:r>
            <w:r w:rsidR="004F5608">
              <w:rPr>
                <w:rFonts w:ascii="Times New Roman" w:hAnsi="Times New Roman"/>
                <w:color w:val="000000"/>
                <w:sz w:val="24"/>
              </w:rPr>
              <w:t>.0</w:t>
            </w:r>
            <w:r>
              <w:rPr>
                <w:rFonts w:ascii="Times New Roman" w:hAnsi="Times New Roman"/>
                <w:color w:val="000000"/>
                <w:sz w:val="24"/>
                <w:lang w:val="ru-RU"/>
              </w:rPr>
              <w:t>4</w:t>
            </w:r>
            <w:r w:rsidR="004F5608">
              <w:rPr>
                <w:rFonts w:ascii="Times New Roman" w:hAnsi="Times New Roman"/>
                <w:color w:val="000000"/>
                <w:sz w:val="24"/>
              </w:rPr>
              <w:lastRenderedPageBreak/>
              <w:t xml:space="preserve">.2026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lastRenderedPageBreak/>
              <w:t xml:space="preserve">Библиотека ЦОК </w:t>
            </w:r>
            <w:hyperlink r:id="rId140">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6</w:t>
              </w:r>
              <w:r>
                <w:rPr>
                  <w:rFonts w:ascii="Times New Roman" w:hAnsi="Times New Roman"/>
                  <w:color w:val="0000FF"/>
                  <w:u w:val="single"/>
                </w:rPr>
                <w:t>f</w:t>
              </w:r>
              <w:r w:rsidRPr="007133B3">
                <w:rPr>
                  <w:rFonts w:ascii="Times New Roman" w:hAnsi="Times New Roman"/>
                  <w:color w:val="0000FF"/>
                  <w:u w:val="single"/>
                  <w:lang w:val="ru-RU"/>
                </w:rPr>
                <w:t>88</w:t>
              </w:r>
            </w:hyperlink>
          </w:p>
        </w:tc>
      </w:tr>
      <w:tr w:rsidR="004F5608"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27</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Всероссийская проверочная работа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13.04</w:t>
            </w:r>
            <w:r w:rsidR="004F5608">
              <w:rPr>
                <w:rFonts w:ascii="Times New Roman" w:hAnsi="Times New Roman"/>
                <w:color w:val="000000"/>
                <w:sz w:val="24"/>
              </w:rPr>
              <w:t xml:space="preserve">.2026 </w:t>
            </w:r>
          </w:p>
        </w:tc>
        <w:tc>
          <w:tcPr>
            <w:tcW w:w="1890" w:type="dxa"/>
            <w:tcMar>
              <w:top w:w="50" w:type="dxa"/>
              <w:left w:w="100" w:type="dxa"/>
            </w:tcMar>
            <w:vAlign w:val="center"/>
          </w:tcPr>
          <w:p w:rsidR="004F5608" w:rsidRDefault="004F5608" w:rsidP="00165780">
            <w:pPr>
              <w:spacing w:after="0"/>
              <w:ind w:left="135"/>
            </w:pPr>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28</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Бактерии - доядерные организмы. Общая характеристика бактерий. Лабораторная работа «Изучение строения бактерий (на готовых микропрепаратах)»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Pr="004F6297" w:rsidRDefault="004F6297" w:rsidP="00165780">
            <w:pPr>
              <w:spacing w:after="0"/>
              <w:ind w:left="135"/>
              <w:rPr>
                <w:color w:val="FF0000"/>
              </w:rPr>
            </w:pPr>
            <w:r w:rsidRPr="004F6297">
              <w:rPr>
                <w:rFonts w:ascii="Times New Roman" w:hAnsi="Times New Roman"/>
                <w:color w:val="FF0000"/>
                <w:sz w:val="24"/>
              </w:rPr>
              <w:t xml:space="preserve"> 20</w:t>
            </w:r>
            <w:r w:rsidR="004F5608" w:rsidRPr="004F6297">
              <w:rPr>
                <w:rFonts w:ascii="Times New Roman" w:hAnsi="Times New Roman"/>
                <w:color w:val="FF0000"/>
                <w:sz w:val="24"/>
              </w:rPr>
              <w:t xml:space="preserve">.04.2026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29</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Роль бактерий в природе и жизни человека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Pr="004F6297" w:rsidRDefault="004F6297" w:rsidP="00165780">
            <w:pPr>
              <w:spacing w:after="0"/>
              <w:ind w:left="135"/>
              <w:rPr>
                <w:color w:val="FF0000"/>
              </w:rPr>
            </w:pPr>
            <w:r w:rsidRPr="004F6297">
              <w:rPr>
                <w:rFonts w:ascii="Times New Roman" w:hAnsi="Times New Roman"/>
                <w:color w:val="FF0000"/>
                <w:sz w:val="24"/>
              </w:rPr>
              <w:t xml:space="preserve"> 20</w:t>
            </w:r>
            <w:r w:rsidR="004F5608" w:rsidRPr="004F6297">
              <w:rPr>
                <w:rFonts w:ascii="Times New Roman" w:hAnsi="Times New Roman"/>
                <w:color w:val="FF0000"/>
                <w:sz w:val="24"/>
              </w:rPr>
              <w:t xml:space="preserve">.04.2026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75</w:t>
              </w:r>
              <w:r>
                <w:rPr>
                  <w:rFonts w:ascii="Times New Roman" w:hAnsi="Times New Roman"/>
                  <w:color w:val="0000FF"/>
                  <w:u w:val="single"/>
                </w:rPr>
                <w:t>f</w:t>
              </w:r>
              <w:r w:rsidRPr="007133B3">
                <w:rPr>
                  <w:rFonts w:ascii="Times New Roman" w:hAnsi="Times New Roman"/>
                  <w:color w:val="0000FF"/>
                  <w:u w:val="single"/>
                  <w:lang w:val="ru-RU"/>
                </w:rPr>
                <w:t>0</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30</w:t>
            </w:r>
          </w:p>
        </w:tc>
        <w:tc>
          <w:tcPr>
            <w:tcW w:w="3696" w:type="dxa"/>
            <w:tcMar>
              <w:top w:w="50" w:type="dxa"/>
              <w:left w:w="100" w:type="dxa"/>
            </w:tcMar>
            <w:vAlign w:val="center"/>
          </w:tcPr>
          <w:p w:rsidR="004F5608" w:rsidRDefault="004F5608" w:rsidP="00165780">
            <w:pPr>
              <w:spacing w:after="0"/>
              <w:ind w:left="135"/>
            </w:pPr>
            <w:r>
              <w:rPr>
                <w:rFonts w:ascii="Times New Roman" w:hAnsi="Times New Roman"/>
                <w:color w:val="000000"/>
                <w:sz w:val="24"/>
              </w:rPr>
              <w:t>Грибы. Общая характеристика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27</w:t>
            </w:r>
            <w:r w:rsidR="004F5608">
              <w:rPr>
                <w:rFonts w:ascii="Times New Roman" w:hAnsi="Times New Roman"/>
                <w:color w:val="000000"/>
                <w:sz w:val="24"/>
              </w:rPr>
              <w:t xml:space="preserve">.04.2026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31</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Шляпочные грибы. Практическая работа «Изучение строения плодовых тел шляпочных грибов (или изучение шляпочных грибов на муляжах)»</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04.05</w:t>
            </w:r>
            <w:r w:rsidR="004F5608">
              <w:rPr>
                <w:rFonts w:ascii="Times New Roman" w:hAnsi="Times New Roman"/>
                <w:color w:val="000000"/>
                <w:sz w:val="24"/>
              </w:rPr>
              <w:t xml:space="preserve">.2026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70</w:t>
              </w:r>
              <w:r>
                <w:rPr>
                  <w:rFonts w:ascii="Times New Roman" w:hAnsi="Times New Roman"/>
                  <w:color w:val="0000FF"/>
                  <w:u w:val="single"/>
                </w:rPr>
                <w:t>e</w:t>
              </w:r>
              <w:r w:rsidRPr="007133B3">
                <w:rPr>
                  <w:rFonts w:ascii="Times New Roman" w:hAnsi="Times New Roman"/>
                  <w:color w:val="0000FF"/>
                  <w:u w:val="single"/>
                  <w:lang w:val="ru-RU"/>
                </w:rPr>
                <w:t>6</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32</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Плесневые и дрожжи. Практическая работа «Изучение строения одноклеточных (мукор) и многоклеточных (пеницилл) </w:t>
            </w:r>
            <w:r w:rsidRPr="007133B3">
              <w:rPr>
                <w:rFonts w:ascii="Times New Roman" w:hAnsi="Times New Roman"/>
                <w:color w:val="000000"/>
                <w:sz w:val="24"/>
                <w:lang w:val="ru-RU"/>
              </w:rPr>
              <w:lastRenderedPageBreak/>
              <w:t>плесневых грибов»</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lastRenderedPageBreak/>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Pr="004F6297" w:rsidRDefault="004F6297" w:rsidP="00165780">
            <w:pPr>
              <w:spacing w:after="0"/>
              <w:ind w:left="135"/>
              <w:rPr>
                <w:color w:val="FF0000"/>
              </w:rPr>
            </w:pPr>
            <w:r w:rsidRPr="004F6297">
              <w:rPr>
                <w:rFonts w:ascii="Times New Roman" w:hAnsi="Times New Roman"/>
                <w:color w:val="FF0000"/>
                <w:sz w:val="24"/>
              </w:rPr>
              <w:t xml:space="preserve"> 18</w:t>
            </w:r>
            <w:r w:rsidR="004F5608" w:rsidRPr="004F6297">
              <w:rPr>
                <w:rFonts w:ascii="Times New Roman" w:hAnsi="Times New Roman"/>
                <w:color w:val="FF0000"/>
                <w:sz w:val="24"/>
              </w:rPr>
              <w:t xml:space="preserve">.05.2026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lastRenderedPageBreak/>
              <w:t>33</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Грибы -паразиты растений, животных и человека</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p>
        </w:tc>
        <w:tc>
          <w:tcPr>
            <w:tcW w:w="1191" w:type="dxa"/>
            <w:tcMar>
              <w:top w:w="50" w:type="dxa"/>
              <w:left w:w="100" w:type="dxa"/>
            </w:tcMar>
            <w:vAlign w:val="center"/>
          </w:tcPr>
          <w:p w:rsidR="004F5608" w:rsidRPr="004F6297" w:rsidRDefault="004F6297" w:rsidP="00165780">
            <w:pPr>
              <w:spacing w:after="0"/>
              <w:ind w:left="135"/>
              <w:rPr>
                <w:color w:val="FF0000"/>
              </w:rPr>
            </w:pPr>
            <w:r w:rsidRPr="004F6297">
              <w:rPr>
                <w:rFonts w:ascii="Times New Roman" w:hAnsi="Times New Roman"/>
                <w:color w:val="FF0000"/>
                <w:sz w:val="24"/>
              </w:rPr>
              <w:t xml:space="preserve"> 18</w:t>
            </w:r>
            <w:r w:rsidR="004F5608" w:rsidRPr="004F6297">
              <w:rPr>
                <w:rFonts w:ascii="Times New Roman" w:hAnsi="Times New Roman"/>
                <w:color w:val="FF0000"/>
                <w:sz w:val="24"/>
              </w:rPr>
              <w:t xml:space="preserve">.05.2026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72</w:t>
              </w:r>
              <w:r>
                <w:rPr>
                  <w:rFonts w:ascii="Times New Roman" w:hAnsi="Times New Roman"/>
                  <w:color w:val="0000FF"/>
                  <w:u w:val="single"/>
                </w:rPr>
                <w:t>b</w:t>
              </w:r>
              <w:r w:rsidRPr="007133B3">
                <w:rPr>
                  <w:rFonts w:ascii="Times New Roman" w:hAnsi="Times New Roman"/>
                  <w:color w:val="0000FF"/>
                  <w:u w:val="single"/>
                  <w:lang w:val="ru-RU"/>
                </w:rPr>
                <w:t>2</w:t>
              </w:r>
            </w:hyperlink>
          </w:p>
        </w:tc>
      </w:tr>
      <w:tr w:rsidR="004F5608" w:rsidRPr="00EE42AF" w:rsidTr="00165780">
        <w:trPr>
          <w:trHeight w:val="144"/>
          <w:tblCellSpacing w:w="20" w:type="nil"/>
        </w:trPr>
        <w:tc>
          <w:tcPr>
            <w:tcW w:w="334" w:type="dxa"/>
            <w:tcMar>
              <w:top w:w="50" w:type="dxa"/>
              <w:left w:w="100" w:type="dxa"/>
            </w:tcMar>
            <w:vAlign w:val="center"/>
          </w:tcPr>
          <w:p w:rsidR="004F5608" w:rsidRDefault="004F5608" w:rsidP="00165780">
            <w:pPr>
              <w:spacing w:after="0"/>
            </w:pPr>
            <w:r>
              <w:rPr>
                <w:rFonts w:ascii="Times New Roman" w:hAnsi="Times New Roman"/>
                <w:color w:val="000000"/>
                <w:sz w:val="24"/>
              </w:rPr>
              <w:t>34</w:t>
            </w:r>
          </w:p>
        </w:tc>
        <w:tc>
          <w:tcPr>
            <w:tcW w:w="3696"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Лишайники - комплексные организмы. Практическая работа «Изучение строения лишайников»</w:t>
            </w:r>
          </w:p>
        </w:tc>
        <w:tc>
          <w:tcPr>
            <w:tcW w:w="756"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1 </w:t>
            </w:r>
          </w:p>
        </w:tc>
        <w:tc>
          <w:tcPr>
            <w:tcW w:w="1442" w:type="dxa"/>
            <w:tcMar>
              <w:top w:w="50" w:type="dxa"/>
              <w:left w:w="100" w:type="dxa"/>
            </w:tcMar>
            <w:vAlign w:val="center"/>
          </w:tcPr>
          <w:p w:rsidR="004F5608" w:rsidRDefault="004F5608" w:rsidP="00165780">
            <w:pPr>
              <w:spacing w:after="0"/>
              <w:ind w:left="135"/>
              <w:jc w:val="center"/>
            </w:pP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0.5 </w:t>
            </w:r>
          </w:p>
        </w:tc>
        <w:tc>
          <w:tcPr>
            <w:tcW w:w="1191" w:type="dxa"/>
            <w:tcMar>
              <w:top w:w="50" w:type="dxa"/>
              <w:left w:w="100" w:type="dxa"/>
            </w:tcMar>
            <w:vAlign w:val="center"/>
          </w:tcPr>
          <w:p w:rsidR="004F5608" w:rsidRDefault="004F6297" w:rsidP="00165780">
            <w:pPr>
              <w:spacing w:after="0"/>
              <w:ind w:left="135"/>
            </w:pPr>
            <w:r>
              <w:rPr>
                <w:rFonts w:ascii="Times New Roman" w:hAnsi="Times New Roman"/>
                <w:color w:val="000000"/>
                <w:sz w:val="24"/>
              </w:rPr>
              <w:t xml:space="preserve"> 25</w:t>
            </w:r>
            <w:r w:rsidR="004F5608">
              <w:rPr>
                <w:rFonts w:ascii="Times New Roman" w:hAnsi="Times New Roman"/>
                <w:color w:val="000000"/>
                <w:sz w:val="24"/>
              </w:rPr>
              <w:t xml:space="preserve">.05.2026 </w:t>
            </w:r>
          </w:p>
        </w:tc>
        <w:tc>
          <w:tcPr>
            <w:tcW w:w="1890" w:type="dxa"/>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7133B3">
                <w:rPr>
                  <w:rFonts w:ascii="Times New Roman" w:hAnsi="Times New Roman"/>
                  <w:color w:val="0000FF"/>
                  <w:u w:val="single"/>
                  <w:lang w:val="ru-RU"/>
                </w:rPr>
                <w:t>://</w:t>
              </w:r>
              <w:r>
                <w:rPr>
                  <w:rFonts w:ascii="Times New Roman" w:hAnsi="Times New Roman"/>
                  <w:color w:val="0000FF"/>
                  <w:u w:val="single"/>
                </w:rPr>
                <w:t>m</w:t>
              </w:r>
              <w:r w:rsidRPr="007133B3">
                <w:rPr>
                  <w:rFonts w:ascii="Times New Roman" w:hAnsi="Times New Roman"/>
                  <w:color w:val="0000FF"/>
                  <w:u w:val="single"/>
                  <w:lang w:val="ru-RU"/>
                </w:rPr>
                <w:t>.</w:t>
              </w:r>
              <w:r>
                <w:rPr>
                  <w:rFonts w:ascii="Times New Roman" w:hAnsi="Times New Roman"/>
                  <w:color w:val="0000FF"/>
                  <w:u w:val="single"/>
                </w:rPr>
                <w:t>edsoo</w:t>
              </w:r>
              <w:r w:rsidRPr="007133B3">
                <w:rPr>
                  <w:rFonts w:ascii="Times New Roman" w:hAnsi="Times New Roman"/>
                  <w:color w:val="0000FF"/>
                  <w:u w:val="single"/>
                  <w:lang w:val="ru-RU"/>
                </w:rPr>
                <w:t>.</w:t>
              </w:r>
              <w:r>
                <w:rPr>
                  <w:rFonts w:ascii="Times New Roman" w:hAnsi="Times New Roman"/>
                  <w:color w:val="0000FF"/>
                  <w:u w:val="single"/>
                </w:rPr>
                <w:t>ru</w:t>
              </w:r>
              <w:r w:rsidRPr="007133B3">
                <w:rPr>
                  <w:rFonts w:ascii="Times New Roman" w:hAnsi="Times New Roman"/>
                  <w:color w:val="0000FF"/>
                  <w:u w:val="single"/>
                  <w:lang w:val="ru-RU"/>
                </w:rPr>
                <w:t>/863</w:t>
              </w:r>
              <w:r>
                <w:rPr>
                  <w:rFonts w:ascii="Times New Roman" w:hAnsi="Times New Roman"/>
                  <w:color w:val="0000FF"/>
                  <w:u w:val="single"/>
                </w:rPr>
                <w:t>d</w:t>
              </w:r>
              <w:r w:rsidRPr="007133B3">
                <w:rPr>
                  <w:rFonts w:ascii="Times New Roman" w:hAnsi="Times New Roman"/>
                  <w:color w:val="0000FF"/>
                  <w:u w:val="single"/>
                  <w:lang w:val="ru-RU"/>
                </w:rPr>
                <w:t>7460</w:t>
              </w:r>
            </w:hyperlink>
          </w:p>
        </w:tc>
      </w:tr>
      <w:tr w:rsidR="004F5608" w:rsidTr="00165780">
        <w:trPr>
          <w:trHeight w:val="144"/>
          <w:tblCellSpacing w:w="20" w:type="nil"/>
        </w:trPr>
        <w:tc>
          <w:tcPr>
            <w:tcW w:w="0" w:type="auto"/>
            <w:gridSpan w:val="2"/>
            <w:tcMar>
              <w:top w:w="50" w:type="dxa"/>
              <w:left w:w="100" w:type="dxa"/>
            </w:tcMar>
            <w:vAlign w:val="center"/>
          </w:tcPr>
          <w:p w:rsidR="004F5608" w:rsidRPr="007133B3" w:rsidRDefault="004F5608" w:rsidP="00165780">
            <w:pPr>
              <w:spacing w:after="0"/>
              <w:ind w:left="135"/>
              <w:rPr>
                <w:lang w:val="ru-RU"/>
              </w:rPr>
            </w:pPr>
            <w:r w:rsidRPr="007133B3">
              <w:rPr>
                <w:rFonts w:ascii="Times New Roman" w:hAnsi="Times New Roman"/>
                <w:color w:val="000000"/>
                <w:sz w:val="24"/>
                <w:lang w:val="ru-RU"/>
              </w:rPr>
              <w:t>ОБЩЕЕ КОЛИЧЕСТВО ЧАСОВ ПО ПРОГРАММЕ</w:t>
            </w:r>
          </w:p>
        </w:tc>
        <w:tc>
          <w:tcPr>
            <w:tcW w:w="1189"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34 </w:t>
            </w:r>
          </w:p>
        </w:tc>
        <w:tc>
          <w:tcPr>
            <w:tcW w:w="1442"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0 </w:t>
            </w:r>
          </w:p>
        </w:tc>
        <w:tc>
          <w:tcPr>
            <w:tcW w:w="1547" w:type="dxa"/>
            <w:tcMar>
              <w:top w:w="50" w:type="dxa"/>
              <w:left w:w="100" w:type="dxa"/>
            </w:tcMar>
            <w:vAlign w:val="center"/>
          </w:tcPr>
          <w:p w:rsidR="004F5608" w:rsidRDefault="004F5608" w:rsidP="00165780">
            <w:pPr>
              <w:spacing w:after="0"/>
              <w:ind w:left="135"/>
              <w:jc w:val="center"/>
            </w:pPr>
            <w:r>
              <w:rPr>
                <w:rFonts w:ascii="Times New Roman" w:hAnsi="Times New Roman"/>
                <w:color w:val="000000"/>
                <w:sz w:val="24"/>
              </w:rPr>
              <w:t xml:space="preserve"> 6.5 </w:t>
            </w:r>
          </w:p>
        </w:tc>
        <w:tc>
          <w:tcPr>
            <w:tcW w:w="0" w:type="auto"/>
            <w:gridSpan w:val="2"/>
            <w:tcMar>
              <w:top w:w="50" w:type="dxa"/>
              <w:left w:w="100" w:type="dxa"/>
            </w:tcMar>
            <w:vAlign w:val="center"/>
          </w:tcPr>
          <w:p w:rsidR="004F5608" w:rsidRDefault="004F5608" w:rsidP="00165780"/>
        </w:tc>
      </w:tr>
    </w:tbl>
    <w:p w:rsidR="00F209E7" w:rsidRDefault="00F209E7">
      <w:pPr>
        <w:sectPr w:rsidR="00F209E7">
          <w:pgSz w:w="16383" w:h="11906" w:orient="landscape"/>
          <w:pgMar w:top="1134" w:right="850" w:bottom="1134" w:left="1701" w:header="720" w:footer="720" w:gutter="0"/>
          <w:cols w:space="720"/>
        </w:sectPr>
      </w:pPr>
    </w:p>
    <w:p w:rsidR="00F209E7" w:rsidRPr="007133B3" w:rsidRDefault="007133B3">
      <w:pPr>
        <w:spacing w:before="199" w:after="199" w:line="336" w:lineRule="auto"/>
        <w:ind w:left="120"/>
        <w:jc w:val="both"/>
        <w:rPr>
          <w:lang w:val="ru-RU"/>
        </w:rPr>
      </w:pPr>
      <w:bookmarkStart w:id="8" w:name="block-63513602"/>
      <w:bookmarkEnd w:id="7"/>
      <w:r w:rsidRPr="007133B3">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rsidR="00F209E7" w:rsidRDefault="007133B3" w:rsidP="007133B3">
      <w:pPr>
        <w:spacing w:before="199" w:after="199"/>
      </w:pPr>
      <w:r>
        <w:rPr>
          <w:rFonts w:ascii="Times New Roman" w:hAnsi="Times New Roman"/>
          <w:b/>
          <w:color w:val="000000"/>
          <w:sz w:val="28"/>
        </w:rPr>
        <w:t>7 КЛАСС</w:t>
      </w: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F209E7" w:rsidRPr="00EE42AF">
        <w:trPr>
          <w:trHeight w:val="144"/>
        </w:trPr>
        <w:tc>
          <w:tcPr>
            <w:tcW w:w="1855" w:type="dxa"/>
            <w:tcMar>
              <w:top w:w="50" w:type="dxa"/>
              <w:left w:w="100" w:type="dxa"/>
            </w:tcMar>
            <w:vAlign w:val="center"/>
          </w:tcPr>
          <w:p w:rsidR="00F209E7" w:rsidRDefault="007133B3">
            <w:pPr>
              <w:spacing w:after="0"/>
              <w:ind w:left="272"/>
            </w:pPr>
            <w:r>
              <w:rPr>
                <w:rFonts w:ascii="Times New Roman" w:hAnsi="Times New Roman"/>
                <w:b/>
                <w:color w:val="000000"/>
                <w:sz w:val="24"/>
              </w:rPr>
              <w:t xml:space="preserve"> Код проверяемого результата </w:t>
            </w:r>
          </w:p>
        </w:tc>
        <w:tc>
          <w:tcPr>
            <w:tcW w:w="11999" w:type="dxa"/>
            <w:tcMar>
              <w:top w:w="50" w:type="dxa"/>
              <w:left w:w="100" w:type="dxa"/>
            </w:tcMar>
            <w:vAlign w:val="center"/>
          </w:tcPr>
          <w:p w:rsidR="00F209E7" w:rsidRPr="007133B3" w:rsidRDefault="007133B3">
            <w:pPr>
              <w:spacing w:after="0"/>
              <w:ind w:left="272"/>
              <w:rPr>
                <w:lang w:val="ru-RU"/>
              </w:rPr>
            </w:pPr>
            <w:r w:rsidRPr="007133B3">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F209E7">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w:t>
            </w:r>
          </w:p>
        </w:tc>
        <w:tc>
          <w:tcPr>
            <w:tcW w:w="11999" w:type="dxa"/>
            <w:tcMar>
              <w:top w:w="50" w:type="dxa"/>
              <w:left w:w="100" w:type="dxa"/>
            </w:tcMar>
            <w:vAlign w:val="center"/>
          </w:tcPr>
          <w:p w:rsidR="00F209E7" w:rsidRDefault="007133B3">
            <w:pPr>
              <w:spacing w:after="0" w:line="336" w:lineRule="auto"/>
              <w:ind w:left="365"/>
              <w:jc w:val="both"/>
            </w:pPr>
            <w:r>
              <w:rPr>
                <w:rFonts w:ascii="Times New Roman" w:hAnsi="Times New Roman"/>
                <w:color w:val="000000"/>
                <w:sz w:val="24"/>
              </w:rPr>
              <w:t>Систематика растений</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1.2</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1.3</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1.4</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1.5</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Выявлять признаки классов покрытосеменных, или цветковых, семейств двудольных и однодольных растений</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1.6</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Определять систематическое положение растительного организма (на примере покрытосеменных, или цветковых) с помощью определительной карточки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1.7</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 xml:space="preserve">Выполнять практические и лабораторные работы по систематике растений, микологии и микробиологии, в том числе работы с </w:t>
            </w:r>
            <w:r w:rsidRPr="007133B3">
              <w:rPr>
                <w:rFonts w:ascii="Times New Roman" w:hAnsi="Times New Roman"/>
                <w:color w:val="000000"/>
                <w:sz w:val="24"/>
                <w:lang w:val="ru-RU"/>
              </w:rPr>
              <w:lastRenderedPageBreak/>
              <w:t>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lastRenderedPageBreak/>
              <w:t>1.8</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Выделять существенные признаки строения и жизнедеятельности растений, бактерий, грибов, лишайников</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1.9</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Проводить описание и сравнивать между собой растения, грибы, лишайники, бактерии по заданному плану; делать выводы на основе сравнения</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1.10</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Описывать усложнение организации растений в ходе эволюции растительного мира на Земле</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1.11</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Выявлять черты приспособленности растений к среде обитания, значение экологических факторов для растений</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1.12</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1.13</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Приводить примеры культурных растений и их значение в жизни человека; понимать причины и знать меры охраны растительного мира Земли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1.14</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Раскрывать роль растений, грибов, лишайников, бактерий в природных сообществах, в хозяйственной деятельности человека и его повседневной жизни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1.15</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Демонстрировать на конкретных примерах связь знаний биологии со знаниями по математике, физике, географии, технологии, литературе, технологии, предметам гуманитарного цикла, с различными видами искусства</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1.16</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1.17</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t>1.18</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 xml:space="preserve">Владеть приёмами работы с биологической информацией: формулировать основания для извлечения и обобщения </w:t>
            </w:r>
            <w:r w:rsidRPr="007133B3">
              <w:rPr>
                <w:rFonts w:ascii="Times New Roman" w:hAnsi="Times New Roman"/>
                <w:color w:val="000000"/>
                <w:sz w:val="24"/>
                <w:lang w:val="ru-RU"/>
              </w:rPr>
              <w:lastRenderedPageBreak/>
              <w:t>информации из нескольких (2 – 3) источников; преобразовывать информацию из одной знаковой системы в другую</w:t>
            </w:r>
          </w:p>
        </w:tc>
      </w:tr>
      <w:tr w:rsidR="00F209E7" w:rsidRPr="00EE42AF">
        <w:trPr>
          <w:trHeight w:val="144"/>
        </w:trPr>
        <w:tc>
          <w:tcPr>
            <w:tcW w:w="1855" w:type="dxa"/>
            <w:tcMar>
              <w:top w:w="50" w:type="dxa"/>
              <w:left w:w="100" w:type="dxa"/>
            </w:tcMar>
            <w:vAlign w:val="center"/>
          </w:tcPr>
          <w:p w:rsidR="00F209E7" w:rsidRDefault="007133B3">
            <w:pPr>
              <w:spacing w:after="0" w:line="336" w:lineRule="auto"/>
              <w:ind w:left="365"/>
              <w:jc w:val="center"/>
            </w:pPr>
            <w:r>
              <w:rPr>
                <w:rFonts w:ascii="Times New Roman" w:hAnsi="Times New Roman"/>
                <w:color w:val="000000"/>
                <w:sz w:val="24"/>
              </w:rPr>
              <w:lastRenderedPageBreak/>
              <w:t>1.19</w:t>
            </w:r>
          </w:p>
        </w:tc>
        <w:tc>
          <w:tcPr>
            <w:tcW w:w="11999" w:type="dxa"/>
            <w:tcMar>
              <w:top w:w="50" w:type="dxa"/>
              <w:left w:w="100" w:type="dxa"/>
            </w:tcMar>
            <w:vAlign w:val="center"/>
          </w:tcPr>
          <w:p w:rsidR="00F209E7" w:rsidRPr="007133B3" w:rsidRDefault="007133B3">
            <w:pPr>
              <w:spacing w:after="0" w:line="336" w:lineRule="auto"/>
              <w:ind w:left="365"/>
              <w:jc w:val="both"/>
              <w:rPr>
                <w:lang w:val="ru-RU"/>
              </w:rPr>
            </w:pPr>
            <w:r w:rsidRPr="007133B3">
              <w:rPr>
                <w:rFonts w:ascii="Times New Roman" w:hAnsi="Times New Roman"/>
                <w:color w:val="000000"/>
                <w:sz w:val="24"/>
                <w:lang w:val="ru-RU"/>
              </w:rPr>
              <w:t>Создавать письменные и устные сообщения, грамотно используя понятийный аппарат изучаемого раздела биологии, сопровождать выступление презентацией с учётом особенностей аудитории сверстников</w:t>
            </w:r>
          </w:p>
        </w:tc>
      </w:tr>
    </w:tbl>
    <w:p w:rsidR="00F209E7" w:rsidRPr="007133B3" w:rsidRDefault="00F209E7">
      <w:pPr>
        <w:spacing w:after="0"/>
        <w:ind w:left="120"/>
        <w:rPr>
          <w:lang w:val="ru-RU"/>
        </w:rPr>
      </w:pPr>
    </w:p>
    <w:p w:rsidR="00F209E7" w:rsidRPr="007133B3" w:rsidRDefault="00F209E7">
      <w:pPr>
        <w:rPr>
          <w:lang w:val="ru-RU"/>
        </w:rPr>
        <w:sectPr w:rsidR="00F209E7" w:rsidRPr="007133B3">
          <w:pgSz w:w="11906" w:h="16383"/>
          <w:pgMar w:top="1134" w:right="850" w:bottom="1134" w:left="1701" w:header="720" w:footer="720" w:gutter="0"/>
          <w:cols w:space="720"/>
        </w:sectPr>
      </w:pPr>
    </w:p>
    <w:p w:rsidR="007133B3" w:rsidRDefault="007133B3" w:rsidP="007133B3">
      <w:pPr>
        <w:spacing w:before="199" w:after="120" w:line="336" w:lineRule="auto"/>
        <w:ind w:left="120"/>
      </w:pPr>
      <w:bookmarkStart w:id="9" w:name="block-63513603"/>
      <w:bookmarkEnd w:id="8"/>
      <w:r>
        <w:rPr>
          <w:rFonts w:ascii="Times New Roman" w:hAnsi="Times New Roman"/>
          <w:b/>
          <w:color w:val="000000"/>
          <w:sz w:val="28"/>
        </w:rPr>
        <w:lastRenderedPageBreak/>
        <w:t>ПРОВЕРЯЕМЫЕ ЭЛЕМЕНТЫ СОДЕРЖАНИЯ</w:t>
      </w:r>
    </w:p>
    <w:p w:rsidR="00F209E7" w:rsidRDefault="007133B3" w:rsidP="007133B3">
      <w:pPr>
        <w:spacing w:before="199" w:after="120" w:line="336" w:lineRule="auto"/>
        <w:ind w:left="120"/>
      </w:pPr>
      <w:r>
        <w:rPr>
          <w:rFonts w:ascii="Times New Roman" w:hAnsi="Times New Roman"/>
          <w:b/>
          <w:color w:val="000000"/>
          <w:sz w:val="28"/>
        </w:rPr>
        <w:t>7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6"/>
        <w:gridCol w:w="2626"/>
        <w:gridCol w:w="5433"/>
      </w:tblGrid>
      <w:tr w:rsidR="00F209E7">
        <w:trPr>
          <w:trHeight w:val="144"/>
        </w:trPr>
        <w:tc>
          <w:tcPr>
            <w:tcW w:w="1144"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 Код раздела </w:t>
            </w:r>
          </w:p>
        </w:tc>
        <w:tc>
          <w:tcPr>
            <w:tcW w:w="2910"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 Код проверяемого элемента </w:t>
            </w:r>
          </w:p>
        </w:tc>
        <w:tc>
          <w:tcPr>
            <w:tcW w:w="6397" w:type="dxa"/>
            <w:tcMar>
              <w:top w:w="50" w:type="dxa"/>
              <w:left w:w="100" w:type="dxa"/>
            </w:tcMar>
            <w:vAlign w:val="center"/>
          </w:tcPr>
          <w:p w:rsidR="00F209E7" w:rsidRDefault="007133B3">
            <w:pPr>
              <w:spacing w:after="0"/>
              <w:ind w:left="135"/>
            </w:pPr>
            <w:r>
              <w:rPr>
                <w:rFonts w:ascii="Times New Roman" w:hAnsi="Times New Roman"/>
                <w:b/>
                <w:color w:val="000000"/>
                <w:sz w:val="24"/>
              </w:rPr>
              <w:t xml:space="preserve"> Проверяемые элементы содержания </w:t>
            </w:r>
          </w:p>
        </w:tc>
      </w:tr>
      <w:tr w:rsidR="00F209E7">
        <w:trPr>
          <w:trHeight w:val="144"/>
        </w:trPr>
        <w:tc>
          <w:tcPr>
            <w:tcW w:w="1144" w:type="dxa"/>
            <w:vMerge w:val="restart"/>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w:t>
            </w:r>
          </w:p>
        </w:tc>
        <w:tc>
          <w:tcPr>
            <w:tcW w:w="0" w:type="auto"/>
            <w:gridSpan w:val="2"/>
            <w:tcMar>
              <w:top w:w="50" w:type="dxa"/>
              <w:left w:w="100" w:type="dxa"/>
            </w:tcMar>
            <w:vAlign w:val="center"/>
          </w:tcPr>
          <w:p w:rsidR="00F209E7" w:rsidRDefault="007133B3">
            <w:pPr>
              <w:spacing w:after="0" w:line="312" w:lineRule="auto"/>
              <w:ind w:left="228"/>
            </w:pPr>
            <w:r>
              <w:rPr>
                <w:rFonts w:ascii="Times New Roman" w:hAnsi="Times New Roman"/>
                <w:color w:val="000000"/>
                <w:sz w:val="24"/>
              </w:rPr>
              <w:t>Систематические группы растений</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1.1</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i/>
                <w:color w:val="000000"/>
                <w:sz w:val="24"/>
                <w:lang w:val="ru-RU"/>
              </w:rPr>
              <w:t xml:space="preserve">Классификация растений. </w:t>
            </w:r>
            <w:r w:rsidRPr="007133B3">
              <w:rPr>
                <w:rFonts w:ascii="Times New Roman" w:hAnsi="Times New Roman"/>
                <w:color w:val="000000"/>
                <w:sz w:val="24"/>
                <w:lang w:val="ru-RU"/>
              </w:rPr>
              <w:t>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tc>
      </w:tr>
      <w:tr w:rsidR="00F209E7" w:rsidRPr="00EE42AF">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1.2</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i/>
                <w:color w:val="000000"/>
                <w:sz w:val="24"/>
                <w:lang w:val="ru-RU"/>
              </w:rPr>
              <w:t xml:space="preserve">Низшие растения. Водоросли. </w:t>
            </w:r>
            <w:r w:rsidRPr="007133B3">
              <w:rPr>
                <w:rFonts w:ascii="Times New Roman" w:hAnsi="Times New Roman"/>
                <w:color w:val="000000"/>
                <w:sz w:val="24"/>
                <w:lang w:val="ru-RU"/>
              </w:rPr>
              <w:t>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tc>
      </w:tr>
      <w:tr w:rsidR="00F209E7" w:rsidRPr="00EE42AF">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1.3</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i/>
                <w:color w:val="000000"/>
                <w:sz w:val="24"/>
                <w:lang w:val="ru-RU"/>
              </w:rPr>
              <w:t xml:space="preserve">Высшие споровые растения. Моховидные (Мхи). </w:t>
            </w:r>
            <w:r w:rsidRPr="007133B3">
              <w:rPr>
                <w:rFonts w:ascii="Times New Roman" w:hAnsi="Times New Roman"/>
                <w:color w:val="000000"/>
                <w:sz w:val="24"/>
                <w:lang w:val="ru-RU"/>
              </w:rPr>
              <w:t>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tc>
      </w:tr>
      <w:tr w:rsidR="00F209E7">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1.4</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i/>
                <w:color w:val="000000"/>
                <w:sz w:val="24"/>
                <w:lang w:val="ru-RU"/>
              </w:rPr>
              <w:t xml:space="preserve">Плауновидные (Плауны). Хвощевидные (Хвощи), Папоротниковидные (Папоротники). </w:t>
            </w:r>
            <w:r w:rsidRPr="007133B3">
              <w:rPr>
                <w:rFonts w:ascii="Times New Roman" w:hAnsi="Times New Roman"/>
                <w:color w:val="000000"/>
                <w:sz w:val="24"/>
                <w:lang w:val="ru-RU"/>
              </w:rPr>
              <w:t xml:space="preserve">Общая характеристика. Усложнение строения папоротникообразных растений по сравнению </w:t>
            </w:r>
            <w:r w:rsidRPr="007133B3">
              <w:rPr>
                <w:rFonts w:ascii="Times New Roman" w:hAnsi="Times New Roman"/>
                <w:color w:val="000000"/>
                <w:sz w:val="24"/>
                <w:lang w:val="ru-RU"/>
              </w:rPr>
              <w:lastRenderedPageBreak/>
              <w:t xml:space="preserve">со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w:t>
            </w:r>
            <w:r>
              <w:rPr>
                <w:rFonts w:ascii="Times New Roman" w:hAnsi="Times New Roman"/>
                <w:color w:val="000000"/>
                <w:sz w:val="24"/>
              </w:rPr>
              <w:t>Значение папоротникообразных в природе и жизни человека</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1.5</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i/>
                <w:color w:val="000000"/>
                <w:sz w:val="24"/>
                <w:lang w:val="ru-RU"/>
              </w:rPr>
              <w:t xml:space="preserve">Высшие семенные растения. Голосеменные. </w:t>
            </w:r>
            <w:r w:rsidRPr="007133B3">
              <w:rPr>
                <w:rFonts w:ascii="Times New Roman" w:hAnsi="Times New Roman"/>
                <w:color w:val="000000"/>
                <w:sz w:val="24"/>
                <w:lang w:val="ru-RU"/>
              </w:rPr>
              <w:t>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tc>
      </w:tr>
      <w:tr w:rsidR="00F209E7">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1.6</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i/>
                <w:color w:val="000000"/>
                <w:sz w:val="24"/>
                <w:lang w:val="ru-RU"/>
              </w:rPr>
              <w:t xml:space="preserve">Покрытосеменные (цветковые) растения. </w:t>
            </w:r>
            <w:r w:rsidRPr="007133B3">
              <w:rPr>
                <w:rFonts w:ascii="Times New Roman" w:hAnsi="Times New Roman"/>
                <w:color w:val="000000"/>
                <w:sz w:val="24"/>
                <w:lang w:val="ru-RU"/>
              </w:rPr>
              <w:t xml:space="preserve">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w:t>
            </w:r>
            <w:r>
              <w:rPr>
                <w:rFonts w:ascii="Times New Roman" w:hAnsi="Times New Roman"/>
                <w:color w:val="000000"/>
                <w:sz w:val="24"/>
              </w:rPr>
              <w:t>Цикл развития покрытосеменного растения</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1.7</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i/>
                <w:color w:val="000000"/>
                <w:sz w:val="24"/>
                <w:lang w:val="ru-RU"/>
              </w:rPr>
              <w:t xml:space="preserve">Семейства покрытосеменных (цветковых) растений. </w:t>
            </w:r>
            <w:r w:rsidRPr="007133B3">
              <w:rPr>
                <w:rFonts w:ascii="Times New Roman" w:hAnsi="Times New Roman"/>
                <w:color w:val="000000"/>
                <w:sz w:val="24"/>
                <w:lang w:val="ru-RU"/>
              </w:rPr>
              <w:t>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tc>
      </w:tr>
      <w:tr w:rsidR="00F209E7" w:rsidRPr="00EE42AF">
        <w:trPr>
          <w:trHeight w:val="144"/>
        </w:trPr>
        <w:tc>
          <w:tcPr>
            <w:tcW w:w="1144" w:type="dxa"/>
            <w:vMerge w:val="restart"/>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2</w:t>
            </w:r>
          </w:p>
        </w:tc>
        <w:tc>
          <w:tcPr>
            <w:tcW w:w="0" w:type="auto"/>
            <w:gridSpan w:val="2"/>
            <w:tcMar>
              <w:top w:w="50" w:type="dxa"/>
              <w:left w:w="100" w:type="dxa"/>
            </w:tcMar>
            <w:vAlign w:val="center"/>
          </w:tcPr>
          <w:p w:rsidR="00F209E7" w:rsidRPr="007133B3" w:rsidRDefault="007133B3">
            <w:pPr>
              <w:spacing w:after="0" w:line="312" w:lineRule="auto"/>
              <w:ind w:left="228"/>
              <w:rPr>
                <w:lang w:val="ru-RU"/>
              </w:rPr>
            </w:pPr>
            <w:r w:rsidRPr="007133B3">
              <w:rPr>
                <w:rFonts w:ascii="Times New Roman" w:hAnsi="Times New Roman"/>
                <w:color w:val="000000"/>
                <w:sz w:val="24"/>
                <w:lang w:val="ru-RU"/>
              </w:rPr>
              <w:t>Развитие растительного мира на Земле</w:t>
            </w:r>
          </w:p>
        </w:tc>
      </w:tr>
      <w:tr w:rsidR="00F209E7">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2.1</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color w:val="000000"/>
                <w:sz w:val="24"/>
                <w:lang w:val="ru-RU"/>
              </w:rPr>
              <w:t xml:space="preserve">Эволюционное развитие растительного мира на Земле. Сохранение в земной коре растительных остатков, их изучение. «Живые ископаемые» </w:t>
            </w:r>
            <w:r w:rsidRPr="007133B3">
              <w:rPr>
                <w:rFonts w:ascii="Times New Roman" w:hAnsi="Times New Roman"/>
                <w:color w:val="000000"/>
                <w:sz w:val="24"/>
                <w:lang w:val="ru-RU"/>
              </w:rPr>
              <w:lastRenderedPageBreak/>
              <w:t xml:space="preserve">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w:t>
            </w:r>
            <w:r>
              <w:rPr>
                <w:rFonts w:ascii="Times New Roman" w:hAnsi="Times New Roman"/>
                <w:color w:val="000000"/>
                <w:sz w:val="24"/>
              </w:rPr>
              <w:t>Вымершие растения</w:t>
            </w:r>
          </w:p>
        </w:tc>
      </w:tr>
      <w:tr w:rsidR="00F209E7">
        <w:trPr>
          <w:trHeight w:val="144"/>
        </w:trPr>
        <w:tc>
          <w:tcPr>
            <w:tcW w:w="1144" w:type="dxa"/>
            <w:vMerge w:val="restart"/>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lastRenderedPageBreak/>
              <w:t>3</w:t>
            </w:r>
          </w:p>
        </w:tc>
        <w:tc>
          <w:tcPr>
            <w:tcW w:w="0" w:type="auto"/>
            <w:gridSpan w:val="2"/>
            <w:tcMar>
              <w:top w:w="50" w:type="dxa"/>
              <w:left w:w="100" w:type="dxa"/>
            </w:tcMar>
            <w:vAlign w:val="center"/>
          </w:tcPr>
          <w:p w:rsidR="00F209E7" w:rsidRDefault="007133B3">
            <w:pPr>
              <w:spacing w:after="0" w:line="312" w:lineRule="auto"/>
              <w:ind w:left="228"/>
            </w:pPr>
            <w:r>
              <w:rPr>
                <w:rFonts w:ascii="Times New Roman" w:hAnsi="Times New Roman"/>
                <w:color w:val="000000"/>
                <w:sz w:val="24"/>
              </w:rPr>
              <w:t>Растения в природных сообществах</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3.1</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color w:val="000000"/>
                <w:sz w:val="24"/>
                <w:lang w:val="ru-RU"/>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tc>
      </w:tr>
      <w:tr w:rsidR="00F209E7" w:rsidRPr="00EE42AF">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3.2</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color w:val="000000"/>
                <w:sz w:val="24"/>
                <w:lang w:val="ru-RU"/>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tc>
      </w:tr>
      <w:tr w:rsidR="00F209E7">
        <w:trPr>
          <w:trHeight w:val="144"/>
        </w:trPr>
        <w:tc>
          <w:tcPr>
            <w:tcW w:w="1144" w:type="dxa"/>
            <w:vMerge w:val="restart"/>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4</w:t>
            </w:r>
          </w:p>
        </w:tc>
        <w:tc>
          <w:tcPr>
            <w:tcW w:w="0" w:type="auto"/>
            <w:gridSpan w:val="2"/>
            <w:tcMar>
              <w:top w:w="50" w:type="dxa"/>
              <w:left w:w="100" w:type="dxa"/>
            </w:tcMar>
            <w:vAlign w:val="center"/>
          </w:tcPr>
          <w:p w:rsidR="00F209E7" w:rsidRDefault="007133B3">
            <w:pPr>
              <w:spacing w:after="0" w:line="312" w:lineRule="auto"/>
              <w:ind w:left="228"/>
            </w:pPr>
            <w:r>
              <w:rPr>
                <w:rFonts w:ascii="Times New Roman" w:hAnsi="Times New Roman"/>
                <w:color w:val="000000"/>
                <w:sz w:val="24"/>
              </w:rPr>
              <w:t>Растения и человек</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4.1</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color w:val="000000"/>
                <w:sz w:val="24"/>
                <w:lang w:val="ru-RU"/>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особенности городской флоры. Парки, лесопарки, скверы, ботанические сады. Декоративное цветоводство. Комнатные растения, комнатное цветоводство</w:t>
            </w:r>
          </w:p>
        </w:tc>
      </w:tr>
      <w:tr w:rsidR="00F209E7">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4.2</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color w:val="000000"/>
                <w:sz w:val="24"/>
                <w:lang w:val="ru-RU"/>
              </w:rPr>
              <w:t xml:space="preserve">Последствия деятельности человека в экосистемах. Охрана растительного мира. Восстановление численности редких видов растений: ООПТ. </w:t>
            </w:r>
            <w:r>
              <w:rPr>
                <w:rFonts w:ascii="Times New Roman" w:hAnsi="Times New Roman"/>
                <w:color w:val="000000"/>
                <w:sz w:val="24"/>
              </w:rPr>
              <w:t>Красная книга России. Меры сохранения растительного мира</w:t>
            </w:r>
          </w:p>
        </w:tc>
      </w:tr>
      <w:tr w:rsidR="00F209E7">
        <w:trPr>
          <w:trHeight w:val="144"/>
        </w:trPr>
        <w:tc>
          <w:tcPr>
            <w:tcW w:w="1144" w:type="dxa"/>
            <w:vMerge w:val="restart"/>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w:t>
            </w:r>
          </w:p>
        </w:tc>
        <w:tc>
          <w:tcPr>
            <w:tcW w:w="0" w:type="auto"/>
            <w:gridSpan w:val="2"/>
            <w:tcMar>
              <w:top w:w="50" w:type="dxa"/>
              <w:left w:w="100" w:type="dxa"/>
            </w:tcMar>
            <w:vAlign w:val="center"/>
          </w:tcPr>
          <w:p w:rsidR="00F209E7" w:rsidRDefault="007133B3">
            <w:pPr>
              <w:spacing w:after="0" w:line="312" w:lineRule="auto"/>
              <w:ind w:left="228"/>
            </w:pPr>
            <w:r>
              <w:rPr>
                <w:rFonts w:ascii="Times New Roman" w:hAnsi="Times New Roman"/>
                <w:color w:val="000000"/>
                <w:sz w:val="24"/>
              </w:rPr>
              <w:t>Грибы. Лишайники. Бактерии</w:t>
            </w:r>
          </w:p>
        </w:tc>
      </w:tr>
      <w:tr w:rsidR="00F209E7" w:rsidRPr="00EE42AF">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5.1</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color w:val="000000"/>
                <w:sz w:val="24"/>
                <w:lang w:val="ru-RU"/>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tc>
      </w:tr>
      <w:tr w:rsidR="00F209E7" w:rsidRPr="00EE42AF">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5.2</w:t>
            </w:r>
          </w:p>
        </w:tc>
        <w:tc>
          <w:tcPr>
            <w:tcW w:w="6397" w:type="dxa"/>
            <w:tcMar>
              <w:top w:w="50" w:type="dxa"/>
              <w:left w:w="100" w:type="dxa"/>
            </w:tcMar>
            <w:vAlign w:val="center"/>
          </w:tcPr>
          <w:p w:rsidR="00F209E7" w:rsidRPr="007133B3" w:rsidRDefault="007133B3">
            <w:pPr>
              <w:spacing w:after="0" w:line="312" w:lineRule="auto"/>
              <w:ind w:left="228"/>
              <w:jc w:val="both"/>
              <w:rPr>
                <w:lang w:val="ru-RU"/>
              </w:rPr>
            </w:pPr>
            <w:r w:rsidRPr="007133B3">
              <w:rPr>
                <w:rFonts w:ascii="Times New Roman" w:hAnsi="Times New Roman"/>
                <w:color w:val="000000"/>
                <w:sz w:val="24"/>
                <w:lang w:val="ru-RU"/>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tc>
      </w:tr>
      <w:tr w:rsidR="00F209E7">
        <w:trPr>
          <w:trHeight w:val="144"/>
        </w:trPr>
        <w:tc>
          <w:tcPr>
            <w:tcW w:w="0" w:type="auto"/>
            <w:vMerge/>
            <w:tcBorders>
              <w:top w:val="nil"/>
            </w:tcBorders>
            <w:tcMar>
              <w:top w:w="50" w:type="dxa"/>
              <w:left w:w="100" w:type="dxa"/>
            </w:tcMar>
          </w:tcPr>
          <w:p w:rsidR="00F209E7" w:rsidRPr="007133B3" w:rsidRDefault="00F209E7">
            <w:pPr>
              <w:rPr>
                <w:lang w:val="ru-RU"/>
              </w:rPr>
            </w:pPr>
          </w:p>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5.3</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color w:val="000000"/>
                <w:sz w:val="24"/>
                <w:lang w:val="ru-RU"/>
              </w:rPr>
              <w:t xml:space="preserve">Паразитические грибы. Разнообразие и значение паразитических грибов (головня, спорынья, фитофтора, трутовик и другие). </w:t>
            </w:r>
            <w:r>
              <w:rPr>
                <w:rFonts w:ascii="Times New Roman" w:hAnsi="Times New Roman"/>
                <w:color w:val="000000"/>
                <w:sz w:val="24"/>
              </w:rPr>
              <w:t>Борьба с заболеваниями, вызываемыми паразитическими грибами</w:t>
            </w:r>
          </w:p>
        </w:tc>
      </w:tr>
      <w:tr w:rsidR="00F209E7">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5.4</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color w:val="000000"/>
                <w:sz w:val="24"/>
                <w:lang w:val="ru-RU"/>
              </w:rPr>
              <w:t xml:space="preserve">Лишайники – комплексные организмы. Строение лишайников. Питание, рост и размножение лишайников. </w:t>
            </w:r>
            <w:r>
              <w:rPr>
                <w:rFonts w:ascii="Times New Roman" w:hAnsi="Times New Roman"/>
                <w:color w:val="000000"/>
                <w:sz w:val="24"/>
              </w:rPr>
              <w:t>Значение лишайников в природе и жизни человека</w:t>
            </w:r>
          </w:p>
        </w:tc>
      </w:tr>
      <w:tr w:rsidR="00F209E7">
        <w:trPr>
          <w:trHeight w:val="144"/>
        </w:trPr>
        <w:tc>
          <w:tcPr>
            <w:tcW w:w="0" w:type="auto"/>
            <w:vMerge/>
            <w:tcBorders>
              <w:top w:val="nil"/>
            </w:tcBorders>
            <w:tcMar>
              <w:top w:w="50" w:type="dxa"/>
              <w:left w:w="100" w:type="dxa"/>
            </w:tcMar>
          </w:tcPr>
          <w:p w:rsidR="00F209E7" w:rsidRDefault="00F209E7"/>
        </w:tc>
        <w:tc>
          <w:tcPr>
            <w:tcW w:w="2910" w:type="dxa"/>
            <w:tcMar>
              <w:top w:w="50" w:type="dxa"/>
              <w:left w:w="100" w:type="dxa"/>
            </w:tcMar>
            <w:vAlign w:val="center"/>
          </w:tcPr>
          <w:p w:rsidR="00F209E7" w:rsidRDefault="007133B3">
            <w:pPr>
              <w:spacing w:after="0" w:line="312" w:lineRule="auto"/>
              <w:ind w:left="228"/>
              <w:jc w:val="center"/>
            </w:pPr>
            <w:r>
              <w:rPr>
                <w:rFonts w:ascii="Times New Roman" w:hAnsi="Times New Roman"/>
                <w:color w:val="000000"/>
                <w:sz w:val="24"/>
              </w:rPr>
              <w:t>5.5</w:t>
            </w:r>
          </w:p>
        </w:tc>
        <w:tc>
          <w:tcPr>
            <w:tcW w:w="6397" w:type="dxa"/>
            <w:tcMar>
              <w:top w:w="50" w:type="dxa"/>
              <w:left w:w="100" w:type="dxa"/>
            </w:tcMar>
            <w:vAlign w:val="center"/>
          </w:tcPr>
          <w:p w:rsidR="00F209E7" w:rsidRDefault="007133B3">
            <w:pPr>
              <w:spacing w:after="0" w:line="312" w:lineRule="auto"/>
              <w:ind w:left="228"/>
              <w:jc w:val="both"/>
            </w:pPr>
            <w:r w:rsidRPr="007133B3">
              <w:rPr>
                <w:rFonts w:ascii="Times New Roman" w:hAnsi="Times New Roman"/>
                <w:color w:val="000000"/>
                <w:sz w:val="24"/>
                <w:lang w:val="ru-RU"/>
              </w:rPr>
              <w:t xml:space="preserve">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w:t>
            </w:r>
            <w:r>
              <w:rPr>
                <w:rFonts w:ascii="Times New Roman" w:hAnsi="Times New Roman"/>
                <w:color w:val="000000"/>
                <w:sz w:val="24"/>
              </w:rPr>
              <w:t>Бактерии на службе у человека (в сельском хозяйстве, промышленности)</w:t>
            </w:r>
          </w:p>
        </w:tc>
      </w:tr>
    </w:tbl>
    <w:p w:rsidR="00DD02E9" w:rsidRDefault="00DD02E9">
      <w:pPr>
        <w:spacing w:after="0"/>
        <w:ind w:left="120"/>
        <w:rPr>
          <w:rFonts w:ascii="Times New Roman" w:hAnsi="Times New Roman"/>
          <w:b/>
          <w:color w:val="000000"/>
          <w:sz w:val="28"/>
          <w:lang w:val="ru-RU"/>
        </w:rPr>
      </w:pPr>
      <w:bookmarkStart w:id="10" w:name="block-63513606"/>
      <w:bookmarkEnd w:id="9"/>
    </w:p>
    <w:p w:rsidR="00DD02E9" w:rsidRDefault="00DD02E9">
      <w:pPr>
        <w:spacing w:after="0"/>
        <w:ind w:left="120"/>
        <w:rPr>
          <w:rFonts w:ascii="Times New Roman" w:hAnsi="Times New Roman"/>
          <w:b/>
          <w:color w:val="000000"/>
          <w:sz w:val="28"/>
          <w:lang w:val="ru-RU"/>
        </w:rPr>
      </w:pPr>
    </w:p>
    <w:p w:rsidR="00DD02E9" w:rsidRDefault="00DD02E9">
      <w:pPr>
        <w:spacing w:after="0"/>
        <w:ind w:left="120"/>
        <w:rPr>
          <w:rFonts w:ascii="Times New Roman" w:hAnsi="Times New Roman"/>
          <w:b/>
          <w:color w:val="000000"/>
          <w:sz w:val="28"/>
          <w:lang w:val="ru-RU"/>
        </w:rPr>
      </w:pPr>
    </w:p>
    <w:p w:rsidR="00DD02E9" w:rsidRDefault="00DD02E9">
      <w:pPr>
        <w:spacing w:after="0"/>
        <w:ind w:left="120"/>
        <w:rPr>
          <w:rFonts w:ascii="Times New Roman" w:hAnsi="Times New Roman"/>
          <w:b/>
          <w:color w:val="000000"/>
          <w:sz w:val="28"/>
          <w:lang w:val="ru-RU"/>
        </w:rPr>
      </w:pPr>
    </w:p>
    <w:p w:rsidR="00DD02E9" w:rsidRDefault="00DD02E9">
      <w:pPr>
        <w:spacing w:after="0"/>
        <w:ind w:left="120"/>
        <w:rPr>
          <w:rFonts w:ascii="Times New Roman" w:hAnsi="Times New Roman"/>
          <w:b/>
          <w:color w:val="000000"/>
          <w:sz w:val="28"/>
          <w:lang w:val="ru-RU"/>
        </w:rPr>
      </w:pPr>
    </w:p>
    <w:p w:rsidR="00DD02E9" w:rsidRDefault="00DD02E9">
      <w:pPr>
        <w:spacing w:after="0"/>
        <w:ind w:left="120"/>
        <w:rPr>
          <w:rFonts w:ascii="Times New Roman" w:hAnsi="Times New Roman"/>
          <w:b/>
          <w:color w:val="000000"/>
          <w:sz w:val="28"/>
          <w:lang w:val="ru-RU"/>
        </w:rPr>
      </w:pPr>
    </w:p>
    <w:p w:rsidR="00DD02E9" w:rsidRDefault="00DD02E9">
      <w:pPr>
        <w:spacing w:after="0"/>
        <w:ind w:left="120"/>
        <w:rPr>
          <w:rFonts w:ascii="Times New Roman" w:hAnsi="Times New Roman"/>
          <w:b/>
          <w:color w:val="000000"/>
          <w:sz w:val="28"/>
          <w:lang w:val="ru-RU"/>
        </w:rPr>
      </w:pPr>
    </w:p>
    <w:bookmarkEnd w:id="10"/>
    <w:p w:rsidR="007133B3" w:rsidRPr="007133B3" w:rsidRDefault="007133B3" w:rsidP="00230EA1">
      <w:pPr>
        <w:rPr>
          <w:lang w:val="ru-RU"/>
        </w:rPr>
      </w:pPr>
    </w:p>
    <w:sectPr w:rsidR="007133B3" w:rsidRPr="007133B3" w:rsidSect="008F35D4">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4EEB" w:rsidRDefault="00DC4EEB" w:rsidP="004F5608">
      <w:pPr>
        <w:spacing w:after="0" w:line="240" w:lineRule="auto"/>
      </w:pPr>
      <w:r>
        <w:separator/>
      </w:r>
    </w:p>
  </w:endnote>
  <w:endnote w:type="continuationSeparator" w:id="0">
    <w:p w:rsidR="00DC4EEB" w:rsidRDefault="00DC4EEB" w:rsidP="004F5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4EEB" w:rsidRDefault="00DC4EEB" w:rsidP="004F5608">
      <w:pPr>
        <w:spacing w:after="0" w:line="240" w:lineRule="auto"/>
      </w:pPr>
      <w:r>
        <w:separator/>
      </w:r>
    </w:p>
  </w:footnote>
  <w:footnote w:type="continuationSeparator" w:id="0">
    <w:p w:rsidR="00DC4EEB" w:rsidRDefault="00DC4EEB" w:rsidP="004F56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13FFC"/>
    <w:multiLevelType w:val="multilevel"/>
    <w:tmpl w:val="CAA839E4"/>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6246BD"/>
    <w:multiLevelType w:val="multilevel"/>
    <w:tmpl w:val="236429BE"/>
    <w:lvl w:ilvl="0">
      <w:start w:val="1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BB5F46"/>
    <w:multiLevelType w:val="multilevel"/>
    <w:tmpl w:val="75E2FF8E"/>
    <w:lvl w:ilvl="0">
      <w:start w:val="8"/>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793332A"/>
    <w:multiLevelType w:val="multilevel"/>
    <w:tmpl w:val="1584CF96"/>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C500F6B"/>
    <w:multiLevelType w:val="multilevel"/>
    <w:tmpl w:val="45600060"/>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B602FB"/>
    <w:multiLevelType w:val="multilevel"/>
    <w:tmpl w:val="03589050"/>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72D5EA4"/>
    <w:multiLevelType w:val="multilevel"/>
    <w:tmpl w:val="E7A43E78"/>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7C93A9A"/>
    <w:multiLevelType w:val="multilevel"/>
    <w:tmpl w:val="EA2C3260"/>
    <w:lvl w:ilvl="0">
      <w:start w:val="1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8790588"/>
    <w:multiLevelType w:val="multilevel"/>
    <w:tmpl w:val="C3CE3754"/>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8CA39A5"/>
    <w:multiLevelType w:val="multilevel"/>
    <w:tmpl w:val="52FCE2F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8CC7881"/>
    <w:multiLevelType w:val="multilevel"/>
    <w:tmpl w:val="96C218F2"/>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AE91276"/>
    <w:multiLevelType w:val="multilevel"/>
    <w:tmpl w:val="EAC6376E"/>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CA0640E"/>
    <w:multiLevelType w:val="multilevel"/>
    <w:tmpl w:val="4DB0EAA4"/>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D4D53FF"/>
    <w:multiLevelType w:val="multilevel"/>
    <w:tmpl w:val="35FEB116"/>
    <w:lvl w:ilvl="0">
      <w:start w:val="1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7FA5507"/>
    <w:multiLevelType w:val="multilevel"/>
    <w:tmpl w:val="6554CD66"/>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9BC48AB"/>
    <w:multiLevelType w:val="multilevel"/>
    <w:tmpl w:val="05A038B6"/>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B452722"/>
    <w:multiLevelType w:val="multilevel"/>
    <w:tmpl w:val="0A584DCC"/>
    <w:lvl w:ilvl="0">
      <w:start w:val="7"/>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FD6509F"/>
    <w:multiLevelType w:val="multilevel"/>
    <w:tmpl w:val="35185E9E"/>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0CD732B"/>
    <w:multiLevelType w:val="multilevel"/>
    <w:tmpl w:val="F782E6A6"/>
    <w:lvl w:ilvl="0">
      <w:start w:val="5"/>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55B1ADE"/>
    <w:multiLevelType w:val="multilevel"/>
    <w:tmpl w:val="FDD0B688"/>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96C2EB0"/>
    <w:multiLevelType w:val="multilevel"/>
    <w:tmpl w:val="B2388600"/>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A965C88"/>
    <w:multiLevelType w:val="multilevel"/>
    <w:tmpl w:val="4EAA5512"/>
    <w:lvl w:ilvl="0">
      <w:start w:val="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C776CE1"/>
    <w:multiLevelType w:val="multilevel"/>
    <w:tmpl w:val="6B2267C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19B26BA"/>
    <w:multiLevelType w:val="multilevel"/>
    <w:tmpl w:val="E75C7902"/>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6461DFE"/>
    <w:multiLevelType w:val="multilevel"/>
    <w:tmpl w:val="8A3ED99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91C511B"/>
    <w:multiLevelType w:val="multilevel"/>
    <w:tmpl w:val="6DE09B12"/>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9C63817"/>
    <w:multiLevelType w:val="multilevel"/>
    <w:tmpl w:val="3362840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A566286"/>
    <w:multiLevelType w:val="multilevel"/>
    <w:tmpl w:val="ED9C23B2"/>
    <w:lvl w:ilvl="0">
      <w:start w:val="9"/>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B563A13"/>
    <w:multiLevelType w:val="multilevel"/>
    <w:tmpl w:val="5358B8D4"/>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B026AE7"/>
    <w:multiLevelType w:val="multilevel"/>
    <w:tmpl w:val="C8061B7A"/>
    <w:lvl w:ilvl="0">
      <w:start w:val="6"/>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E421D09"/>
    <w:multiLevelType w:val="multilevel"/>
    <w:tmpl w:val="2D30D064"/>
    <w:lvl w:ilvl="0">
      <w:start w:val="10"/>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18A1005"/>
    <w:multiLevelType w:val="multilevel"/>
    <w:tmpl w:val="6D6A1A9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4DC6549"/>
    <w:multiLevelType w:val="multilevel"/>
    <w:tmpl w:val="FCC6C46C"/>
    <w:lvl w:ilvl="0">
      <w:start w:val="14"/>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A8225E4"/>
    <w:multiLevelType w:val="multilevel"/>
    <w:tmpl w:val="9A0C23DE"/>
    <w:lvl w:ilvl="0">
      <w:start w:val="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E6A0461"/>
    <w:multiLevelType w:val="multilevel"/>
    <w:tmpl w:val="665E9C62"/>
    <w:lvl w:ilvl="0">
      <w:start w:val="13"/>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8"/>
  </w:num>
  <w:num w:numId="3">
    <w:abstractNumId w:val="3"/>
  </w:num>
  <w:num w:numId="4">
    <w:abstractNumId w:val="17"/>
  </w:num>
  <w:num w:numId="5">
    <w:abstractNumId w:val="18"/>
  </w:num>
  <w:num w:numId="6">
    <w:abstractNumId w:val="6"/>
  </w:num>
  <w:num w:numId="7">
    <w:abstractNumId w:val="31"/>
  </w:num>
  <w:num w:numId="8">
    <w:abstractNumId w:val="23"/>
  </w:num>
  <w:num w:numId="9">
    <w:abstractNumId w:val="25"/>
  </w:num>
  <w:num w:numId="10">
    <w:abstractNumId w:val="24"/>
  </w:num>
  <w:num w:numId="11">
    <w:abstractNumId w:val="15"/>
  </w:num>
  <w:num w:numId="12">
    <w:abstractNumId w:val="33"/>
  </w:num>
  <w:num w:numId="13">
    <w:abstractNumId w:val="21"/>
  </w:num>
  <w:num w:numId="14">
    <w:abstractNumId w:val="0"/>
  </w:num>
  <w:num w:numId="15">
    <w:abstractNumId w:val="9"/>
  </w:num>
  <w:num w:numId="16">
    <w:abstractNumId w:val="5"/>
  </w:num>
  <w:num w:numId="17">
    <w:abstractNumId w:val="28"/>
  </w:num>
  <w:num w:numId="18">
    <w:abstractNumId w:val="14"/>
  </w:num>
  <w:num w:numId="19">
    <w:abstractNumId w:val="12"/>
  </w:num>
  <w:num w:numId="20">
    <w:abstractNumId w:val="4"/>
  </w:num>
  <w:num w:numId="21">
    <w:abstractNumId w:val="26"/>
  </w:num>
  <w:num w:numId="22">
    <w:abstractNumId w:val="19"/>
  </w:num>
  <w:num w:numId="23">
    <w:abstractNumId w:val="10"/>
  </w:num>
  <w:num w:numId="24">
    <w:abstractNumId w:val="20"/>
  </w:num>
  <w:num w:numId="25">
    <w:abstractNumId w:val="11"/>
  </w:num>
  <w:num w:numId="26">
    <w:abstractNumId w:val="29"/>
  </w:num>
  <w:num w:numId="27">
    <w:abstractNumId w:val="16"/>
  </w:num>
  <w:num w:numId="28">
    <w:abstractNumId w:val="2"/>
  </w:num>
  <w:num w:numId="29">
    <w:abstractNumId w:val="27"/>
  </w:num>
  <w:num w:numId="30">
    <w:abstractNumId w:val="30"/>
  </w:num>
  <w:num w:numId="31">
    <w:abstractNumId w:val="13"/>
  </w:num>
  <w:num w:numId="32">
    <w:abstractNumId w:val="7"/>
  </w:num>
  <w:num w:numId="33">
    <w:abstractNumId w:val="34"/>
  </w:num>
  <w:num w:numId="34">
    <w:abstractNumId w:val="32"/>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209E7"/>
    <w:rsid w:val="00230EA1"/>
    <w:rsid w:val="004F5608"/>
    <w:rsid w:val="004F6297"/>
    <w:rsid w:val="007133B3"/>
    <w:rsid w:val="008F35D4"/>
    <w:rsid w:val="00904159"/>
    <w:rsid w:val="00DC4EEB"/>
    <w:rsid w:val="00DD02E9"/>
    <w:rsid w:val="00EE42AF"/>
    <w:rsid w:val="00F209E7"/>
    <w:rsid w:val="00F96649"/>
    <w:rsid w:val="00FB492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431572"/>
  <w15:docId w15:val="{44E1604D-C9B2-4FC8-A0A3-E76E98EC1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8F35D4"/>
    <w:rPr>
      <w:color w:val="0563C1" w:themeColor="hyperlink"/>
      <w:u w:val="single"/>
    </w:rPr>
  </w:style>
  <w:style w:type="table" w:styleId="ac">
    <w:name w:val="Table Grid"/>
    <w:basedOn w:val="a1"/>
    <w:uiPriority w:val="59"/>
    <w:rsid w:val="008F35D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footer"/>
    <w:basedOn w:val="a"/>
    <w:link w:val="af"/>
    <w:uiPriority w:val="99"/>
    <w:unhideWhenUsed/>
    <w:rsid w:val="004F5608"/>
    <w:pPr>
      <w:tabs>
        <w:tab w:val="center" w:pos="4677"/>
        <w:tab w:val="right" w:pos="9355"/>
      </w:tabs>
      <w:spacing w:after="0" w:line="240" w:lineRule="auto"/>
    </w:pPr>
  </w:style>
  <w:style w:type="character" w:customStyle="1" w:styleId="af">
    <w:name w:val="Нижний колонтитул Знак"/>
    <w:basedOn w:val="a0"/>
    <w:link w:val="ae"/>
    <w:uiPriority w:val="99"/>
    <w:rsid w:val="004F56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63d5868" TargetMode="External"/><Relationship Id="rId117" Type="http://schemas.openxmlformats.org/officeDocument/2006/relationships/hyperlink" Target="https://m.edsoo.ru/863d5a02" TargetMode="External"/><Relationship Id="rId21" Type="http://schemas.openxmlformats.org/officeDocument/2006/relationships/hyperlink" Target="https://m.edsoo.ru/863d4fc6" TargetMode="External"/><Relationship Id="rId42" Type="http://schemas.openxmlformats.org/officeDocument/2006/relationships/hyperlink" Target="https://m.edsoo.ru/863d61e6" TargetMode="External"/><Relationship Id="rId47" Type="http://schemas.openxmlformats.org/officeDocument/2006/relationships/hyperlink" Target="https://m.edsoo.ru/863d695c" TargetMode="External"/><Relationship Id="rId63" Type="http://schemas.openxmlformats.org/officeDocument/2006/relationships/hyperlink" Target="https://m.edsoo.ru/863d4fc6" TargetMode="External"/><Relationship Id="rId68" Type="http://schemas.openxmlformats.org/officeDocument/2006/relationships/hyperlink" Target="https://m.edsoo.ru/863d5282" TargetMode="External"/><Relationship Id="rId84" Type="http://schemas.openxmlformats.org/officeDocument/2006/relationships/hyperlink" Target="https://m.edsoo.ru/863d5dae" TargetMode="External"/><Relationship Id="rId89" Type="http://schemas.openxmlformats.org/officeDocument/2006/relationships/hyperlink" Target="https://m.edsoo.ru/863d651a" TargetMode="External"/><Relationship Id="rId112" Type="http://schemas.openxmlformats.org/officeDocument/2006/relationships/hyperlink" Target="https://m.edsoo.ru/863d512e" TargetMode="External"/><Relationship Id="rId133" Type="http://schemas.openxmlformats.org/officeDocument/2006/relationships/hyperlink" Target="https://m.edsoo.ru/863d634e" TargetMode="External"/><Relationship Id="rId138" Type="http://schemas.openxmlformats.org/officeDocument/2006/relationships/hyperlink" Target="https://m.edsoo.ru/863d6cc2" TargetMode="External"/><Relationship Id="rId16" Type="http://schemas.openxmlformats.org/officeDocument/2006/relationships/hyperlink" Target="https://m.edsoo.ru/863d4832" TargetMode="External"/><Relationship Id="rId107" Type="http://schemas.openxmlformats.org/officeDocument/2006/relationships/hyperlink" Target="https://m.edsoo.ru/863d499a" TargetMode="External"/><Relationship Id="rId11" Type="http://schemas.openxmlformats.org/officeDocument/2006/relationships/hyperlink" Target="https://m.edsoo.ru/7f416720" TargetMode="External"/><Relationship Id="rId32" Type="http://schemas.openxmlformats.org/officeDocument/2006/relationships/hyperlink" Target="https://m.edsoo.ru/863d61e6" TargetMode="External"/><Relationship Id="rId37" Type="http://schemas.openxmlformats.org/officeDocument/2006/relationships/hyperlink" Target="https://m.edsoo.ru/863d61e6" TargetMode="External"/><Relationship Id="rId53" Type="http://schemas.openxmlformats.org/officeDocument/2006/relationships/hyperlink" Target="https://m.edsoo.ru/863d70e6" TargetMode="External"/><Relationship Id="rId58" Type="http://schemas.openxmlformats.org/officeDocument/2006/relationships/hyperlink" Target="https://m.edsoo.ru/863d4314" TargetMode="External"/><Relationship Id="rId74" Type="http://schemas.openxmlformats.org/officeDocument/2006/relationships/hyperlink" Target="https://m.edsoo.ru/863d5dae" TargetMode="External"/><Relationship Id="rId79" Type="http://schemas.openxmlformats.org/officeDocument/2006/relationships/hyperlink" Target="https://m.edsoo.ru/863d5dae" TargetMode="External"/><Relationship Id="rId102" Type="http://schemas.openxmlformats.org/officeDocument/2006/relationships/hyperlink" Target="https://m.edsoo.ru/863d7460" TargetMode="External"/><Relationship Id="rId123" Type="http://schemas.openxmlformats.org/officeDocument/2006/relationships/hyperlink" Target="https://m.edsoo.ru/863d5b88" TargetMode="External"/><Relationship Id="rId128" Type="http://schemas.openxmlformats.org/officeDocument/2006/relationships/hyperlink" Target="https://m.edsoo.ru/863d5b88" TargetMode="External"/><Relationship Id="rId144" Type="http://schemas.openxmlformats.org/officeDocument/2006/relationships/hyperlink" Target="https://m.edsoo.ru/863d70e6" TargetMode="External"/><Relationship Id="rId149"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https://m.edsoo.ru/863d668c" TargetMode="External"/><Relationship Id="rId95" Type="http://schemas.openxmlformats.org/officeDocument/2006/relationships/hyperlink" Target="https://m.edsoo.ru/863d6f88" TargetMode="External"/><Relationship Id="rId22" Type="http://schemas.openxmlformats.org/officeDocument/2006/relationships/hyperlink" Target="https://m.edsoo.ru/863d512e" TargetMode="External"/><Relationship Id="rId27" Type="http://schemas.openxmlformats.org/officeDocument/2006/relationships/hyperlink" Target="https://m.edsoo.ru/863d5a02" TargetMode="External"/><Relationship Id="rId43" Type="http://schemas.openxmlformats.org/officeDocument/2006/relationships/hyperlink" Target="https://m.edsoo.ru/863d634e" TargetMode="External"/><Relationship Id="rId48" Type="http://schemas.openxmlformats.org/officeDocument/2006/relationships/hyperlink" Target="https://m.edsoo.ru/863d6cc2" TargetMode="External"/><Relationship Id="rId64" Type="http://schemas.openxmlformats.org/officeDocument/2006/relationships/hyperlink" Target="https://m.edsoo.ru/863d4b02" TargetMode="External"/><Relationship Id="rId69" Type="http://schemas.openxmlformats.org/officeDocument/2006/relationships/hyperlink" Target="https://m.edsoo.ru/863d55a2" TargetMode="External"/><Relationship Id="rId113" Type="http://schemas.openxmlformats.org/officeDocument/2006/relationships/hyperlink" Target="https://m.edsoo.ru/863d5282" TargetMode="External"/><Relationship Id="rId118" Type="http://schemas.openxmlformats.org/officeDocument/2006/relationships/hyperlink" Target="https://m.edsoo.ru/863d5b88" TargetMode="External"/><Relationship Id="rId134" Type="http://schemas.openxmlformats.org/officeDocument/2006/relationships/hyperlink" Target="https://m.edsoo.ru/863d651a" TargetMode="External"/><Relationship Id="rId139" Type="http://schemas.openxmlformats.org/officeDocument/2006/relationships/hyperlink" Target="https://m.edsoo.ru/863d6e2a" TargetMode="External"/><Relationship Id="rId80" Type="http://schemas.openxmlformats.org/officeDocument/2006/relationships/hyperlink" Target="https://m.edsoo.ru/863d5f20" TargetMode="External"/><Relationship Id="rId85" Type="http://schemas.openxmlformats.org/officeDocument/2006/relationships/hyperlink" Target="https://m.edsoo.ru/863d5f20" TargetMode="External"/><Relationship Id="rId3" Type="http://schemas.openxmlformats.org/officeDocument/2006/relationships/settings" Target="settings.xml"/><Relationship Id="rId12" Type="http://schemas.openxmlformats.org/officeDocument/2006/relationships/hyperlink" Target="https://m.edsoo.ru/7f416720" TargetMode="External"/><Relationship Id="rId17" Type="http://schemas.openxmlformats.org/officeDocument/2006/relationships/hyperlink" Target="https://m.edsoo.ru/863d499a" TargetMode="External"/><Relationship Id="rId25" Type="http://schemas.openxmlformats.org/officeDocument/2006/relationships/hyperlink" Target="https://m.edsoo.ru/863d5714" TargetMode="External"/><Relationship Id="rId33" Type="http://schemas.openxmlformats.org/officeDocument/2006/relationships/hyperlink" Target="https://m.edsoo.ru/863d5b88" TargetMode="External"/><Relationship Id="rId38" Type="http://schemas.openxmlformats.org/officeDocument/2006/relationships/hyperlink" Target="https://m.edsoo.ru/863d5b88" TargetMode="External"/><Relationship Id="rId46" Type="http://schemas.openxmlformats.org/officeDocument/2006/relationships/hyperlink" Target="https://m.edsoo.ru/863d67ea" TargetMode="External"/><Relationship Id="rId59" Type="http://schemas.openxmlformats.org/officeDocument/2006/relationships/hyperlink" Target="https://m.edsoo.ru/863d449a" TargetMode="External"/><Relationship Id="rId67" Type="http://schemas.openxmlformats.org/officeDocument/2006/relationships/hyperlink" Target="https://m.edsoo.ru/863d512e" TargetMode="External"/><Relationship Id="rId103" Type="http://schemas.openxmlformats.org/officeDocument/2006/relationships/hyperlink" Target="https://m.edsoo.ru/863d4314" TargetMode="External"/><Relationship Id="rId108" Type="http://schemas.openxmlformats.org/officeDocument/2006/relationships/hyperlink" Target="https://m.edsoo.ru/863d4fc6" TargetMode="External"/><Relationship Id="rId116" Type="http://schemas.openxmlformats.org/officeDocument/2006/relationships/hyperlink" Target="https://m.edsoo.ru/863d5868" TargetMode="External"/><Relationship Id="rId124" Type="http://schemas.openxmlformats.org/officeDocument/2006/relationships/hyperlink" Target="https://m.edsoo.ru/863d5dae" TargetMode="External"/><Relationship Id="rId129" Type="http://schemas.openxmlformats.org/officeDocument/2006/relationships/hyperlink" Target="https://m.edsoo.ru/863d5dae" TargetMode="External"/><Relationship Id="rId137" Type="http://schemas.openxmlformats.org/officeDocument/2006/relationships/hyperlink" Target="https://m.edsoo.ru/863d695c" TargetMode="External"/><Relationship Id="rId20" Type="http://schemas.openxmlformats.org/officeDocument/2006/relationships/hyperlink" Target="https://m.edsoo.ru/863d4e5e" TargetMode="External"/><Relationship Id="rId41" Type="http://schemas.openxmlformats.org/officeDocument/2006/relationships/hyperlink" Target="https://m.edsoo.ru/863d607e" TargetMode="External"/><Relationship Id="rId54" Type="http://schemas.openxmlformats.org/officeDocument/2006/relationships/hyperlink" Target="https://m.edsoo.ru/863d70e6" TargetMode="External"/><Relationship Id="rId62" Type="http://schemas.openxmlformats.org/officeDocument/2006/relationships/hyperlink" Target="https://m.edsoo.ru/863d499a" TargetMode="External"/><Relationship Id="rId70" Type="http://schemas.openxmlformats.org/officeDocument/2006/relationships/hyperlink" Target="https://m.edsoo.ru/863d5714" TargetMode="External"/><Relationship Id="rId75" Type="http://schemas.openxmlformats.org/officeDocument/2006/relationships/hyperlink" Target="https://m.edsoo.ru/863d5f20" TargetMode="External"/><Relationship Id="rId83" Type="http://schemas.openxmlformats.org/officeDocument/2006/relationships/hyperlink" Target="https://m.edsoo.ru/863d5b88" TargetMode="External"/><Relationship Id="rId88" Type="http://schemas.openxmlformats.org/officeDocument/2006/relationships/hyperlink" Target="https://m.edsoo.ru/863d634e" TargetMode="External"/><Relationship Id="rId91" Type="http://schemas.openxmlformats.org/officeDocument/2006/relationships/hyperlink" Target="https://m.edsoo.ru/863d67ea" TargetMode="External"/><Relationship Id="rId96" Type="http://schemas.openxmlformats.org/officeDocument/2006/relationships/hyperlink" Target="https://m.edsoo.ru/863d75f0" TargetMode="External"/><Relationship Id="rId111" Type="http://schemas.openxmlformats.org/officeDocument/2006/relationships/hyperlink" Target="https://m.edsoo.ru/863d4fc6" TargetMode="External"/><Relationship Id="rId132" Type="http://schemas.openxmlformats.org/officeDocument/2006/relationships/hyperlink" Target="https://m.edsoo.ru/863d61e6" TargetMode="External"/><Relationship Id="rId140" Type="http://schemas.openxmlformats.org/officeDocument/2006/relationships/hyperlink" Target="https://m.edsoo.ru/863d6f88" TargetMode="External"/><Relationship Id="rId145" Type="http://schemas.openxmlformats.org/officeDocument/2006/relationships/hyperlink" Target="https://m.edsoo.ru/863d72b2"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m.edsoo.ru/863d46a2" TargetMode="External"/><Relationship Id="rId23" Type="http://schemas.openxmlformats.org/officeDocument/2006/relationships/hyperlink" Target="https://m.edsoo.ru/863d5282" TargetMode="External"/><Relationship Id="rId28" Type="http://schemas.openxmlformats.org/officeDocument/2006/relationships/hyperlink" Target="https://m.edsoo.ru/863d5b88" TargetMode="External"/><Relationship Id="rId36" Type="http://schemas.openxmlformats.org/officeDocument/2006/relationships/hyperlink" Target="https://m.edsoo.ru/863d607e" TargetMode="External"/><Relationship Id="rId49" Type="http://schemas.openxmlformats.org/officeDocument/2006/relationships/hyperlink" Target="https://m.edsoo.ru/863d6e2a" TargetMode="External"/><Relationship Id="rId57" Type="http://schemas.openxmlformats.org/officeDocument/2006/relationships/hyperlink" Target="https://m.edsoo.ru/863d7460" TargetMode="External"/><Relationship Id="rId106" Type="http://schemas.openxmlformats.org/officeDocument/2006/relationships/hyperlink" Target="https://m.edsoo.ru/863d4832" TargetMode="External"/><Relationship Id="rId114" Type="http://schemas.openxmlformats.org/officeDocument/2006/relationships/hyperlink" Target="https://m.edsoo.ru/863d55a2" TargetMode="External"/><Relationship Id="rId119" Type="http://schemas.openxmlformats.org/officeDocument/2006/relationships/hyperlink" Target="https://m.edsoo.ru/863d5dae" TargetMode="External"/><Relationship Id="rId127" Type="http://schemas.openxmlformats.org/officeDocument/2006/relationships/hyperlink" Target="https://m.edsoo.ru/863d61e6" TargetMode="External"/><Relationship Id="rId10" Type="http://schemas.openxmlformats.org/officeDocument/2006/relationships/hyperlink" Target="https://m.edsoo.ru/7f416720" TargetMode="External"/><Relationship Id="rId31" Type="http://schemas.openxmlformats.org/officeDocument/2006/relationships/hyperlink" Target="https://m.edsoo.ru/863d607e" TargetMode="External"/><Relationship Id="rId44" Type="http://schemas.openxmlformats.org/officeDocument/2006/relationships/hyperlink" Target="https://m.edsoo.ru/863d651a" TargetMode="External"/><Relationship Id="rId52" Type="http://schemas.openxmlformats.org/officeDocument/2006/relationships/hyperlink" Target="https://m.edsoo.ru/863d75f0" TargetMode="External"/><Relationship Id="rId60" Type="http://schemas.openxmlformats.org/officeDocument/2006/relationships/hyperlink" Target="https://m.edsoo.ru/863d46a2" TargetMode="External"/><Relationship Id="rId65" Type="http://schemas.openxmlformats.org/officeDocument/2006/relationships/hyperlink" Target="https://m.edsoo.ru/863d4e5e" TargetMode="External"/><Relationship Id="rId73" Type="http://schemas.openxmlformats.org/officeDocument/2006/relationships/hyperlink" Target="https://m.edsoo.ru/863d5b88" TargetMode="External"/><Relationship Id="rId78" Type="http://schemas.openxmlformats.org/officeDocument/2006/relationships/hyperlink" Target="https://m.edsoo.ru/863d5b88" TargetMode="External"/><Relationship Id="rId81" Type="http://schemas.openxmlformats.org/officeDocument/2006/relationships/hyperlink" Target="https://m.edsoo.ru/863d607e" TargetMode="External"/><Relationship Id="rId86" Type="http://schemas.openxmlformats.org/officeDocument/2006/relationships/hyperlink" Target="https://m.edsoo.ru/863d607e" TargetMode="External"/><Relationship Id="rId94" Type="http://schemas.openxmlformats.org/officeDocument/2006/relationships/hyperlink" Target="https://m.edsoo.ru/863d6e2a" TargetMode="External"/><Relationship Id="rId99" Type="http://schemas.openxmlformats.org/officeDocument/2006/relationships/hyperlink" Target="https://m.edsoo.ru/863d70e6" TargetMode="External"/><Relationship Id="rId101" Type="http://schemas.openxmlformats.org/officeDocument/2006/relationships/hyperlink" Target="https://m.edsoo.ru/863d72b2" TargetMode="External"/><Relationship Id="rId122" Type="http://schemas.openxmlformats.org/officeDocument/2006/relationships/hyperlink" Target="https://m.edsoo.ru/863d61e6" TargetMode="External"/><Relationship Id="rId130" Type="http://schemas.openxmlformats.org/officeDocument/2006/relationships/hyperlink" Target="https://m.edsoo.ru/863d5f20" TargetMode="External"/><Relationship Id="rId135" Type="http://schemas.openxmlformats.org/officeDocument/2006/relationships/hyperlink" Target="https://m.edsoo.ru/863d668c" TargetMode="External"/><Relationship Id="rId143" Type="http://schemas.openxmlformats.org/officeDocument/2006/relationships/hyperlink" Target="https://m.edsoo.ru/863d70e6" TargetMode="External"/><Relationship Id="rId14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m.edsoo.ru/7f416720" TargetMode="External"/><Relationship Id="rId13" Type="http://schemas.openxmlformats.org/officeDocument/2006/relationships/hyperlink" Target="https://m.edsoo.ru/863d4314" TargetMode="External"/><Relationship Id="rId18" Type="http://schemas.openxmlformats.org/officeDocument/2006/relationships/hyperlink" Target="https://m.edsoo.ru/863d4fc6" TargetMode="External"/><Relationship Id="rId39" Type="http://schemas.openxmlformats.org/officeDocument/2006/relationships/hyperlink" Target="https://m.edsoo.ru/863d5dae" TargetMode="External"/><Relationship Id="rId109" Type="http://schemas.openxmlformats.org/officeDocument/2006/relationships/hyperlink" Target="https://m.edsoo.ru/863d4b02" TargetMode="External"/><Relationship Id="rId34" Type="http://schemas.openxmlformats.org/officeDocument/2006/relationships/hyperlink" Target="https://m.edsoo.ru/863d5dae" TargetMode="External"/><Relationship Id="rId50" Type="http://schemas.openxmlformats.org/officeDocument/2006/relationships/hyperlink" Target="https://m.edsoo.ru/863d6f88" TargetMode="External"/><Relationship Id="rId55" Type="http://schemas.openxmlformats.org/officeDocument/2006/relationships/hyperlink" Target="https://m.edsoo.ru/863d72b2" TargetMode="External"/><Relationship Id="rId76" Type="http://schemas.openxmlformats.org/officeDocument/2006/relationships/hyperlink" Target="https://m.edsoo.ru/863d607e" TargetMode="External"/><Relationship Id="rId97" Type="http://schemas.openxmlformats.org/officeDocument/2006/relationships/hyperlink" Target="https://m.edsoo.ru/863d75f0" TargetMode="External"/><Relationship Id="rId104" Type="http://schemas.openxmlformats.org/officeDocument/2006/relationships/hyperlink" Target="https://m.edsoo.ru/863d449a" TargetMode="External"/><Relationship Id="rId120" Type="http://schemas.openxmlformats.org/officeDocument/2006/relationships/hyperlink" Target="https://m.edsoo.ru/863d5f20" TargetMode="External"/><Relationship Id="rId125" Type="http://schemas.openxmlformats.org/officeDocument/2006/relationships/hyperlink" Target="https://m.edsoo.ru/863d5f20" TargetMode="External"/><Relationship Id="rId141" Type="http://schemas.openxmlformats.org/officeDocument/2006/relationships/hyperlink" Target="https://m.edsoo.ru/863d75f0" TargetMode="External"/><Relationship Id="rId146" Type="http://schemas.openxmlformats.org/officeDocument/2006/relationships/hyperlink" Target="https://m.edsoo.ru/863d72b2" TargetMode="External"/><Relationship Id="rId7" Type="http://schemas.openxmlformats.org/officeDocument/2006/relationships/image" Target="media/image1.tiff"/><Relationship Id="rId71" Type="http://schemas.openxmlformats.org/officeDocument/2006/relationships/hyperlink" Target="https://m.edsoo.ru/863d5868" TargetMode="External"/><Relationship Id="rId92" Type="http://schemas.openxmlformats.org/officeDocument/2006/relationships/hyperlink" Target="https://m.edsoo.ru/863d695c" TargetMode="External"/><Relationship Id="rId2" Type="http://schemas.openxmlformats.org/officeDocument/2006/relationships/styles" Target="styles.xml"/><Relationship Id="rId29" Type="http://schemas.openxmlformats.org/officeDocument/2006/relationships/hyperlink" Target="https://m.edsoo.ru/863d5dae" TargetMode="External"/><Relationship Id="rId24" Type="http://schemas.openxmlformats.org/officeDocument/2006/relationships/hyperlink" Target="https://m.edsoo.ru/863d55a2" TargetMode="External"/><Relationship Id="rId40" Type="http://schemas.openxmlformats.org/officeDocument/2006/relationships/hyperlink" Target="https://m.edsoo.ru/863d5f20" TargetMode="External"/><Relationship Id="rId45" Type="http://schemas.openxmlformats.org/officeDocument/2006/relationships/hyperlink" Target="https://m.edsoo.ru/863d668c" TargetMode="External"/><Relationship Id="rId66" Type="http://schemas.openxmlformats.org/officeDocument/2006/relationships/hyperlink" Target="https://m.edsoo.ru/863d4fc6" TargetMode="External"/><Relationship Id="rId87" Type="http://schemas.openxmlformats.org/officeDocument/2006/relationships/hyperlink" Target="https://m.edsoo.ru/863d61e6" TargetMode="External"/><Relationship Id="rId110" Type="http://schemas.openxmlformats.org/officeDocument/2006/relationships/hyperlink" Target="https://m.edsoo.ru/863d4e5e" TargetMode="External"/><Relationship Id="rId115" Type="http://schemas.openxmlformats.org/officeDocument/2006/relationships/hyperlink" Target="https://m.edsoo.ru/863d5714" TargetMode="External"/><Relationship Id="rId131" Type="http://schemas.openxmlformats.org/officeDocument/2006/relationships/hyperlink" Target="https://m.edsoo.ru/863d607e" TargetMode="External"/><Relationship Id="rId136" Type="http://schemas.openxmlformats.org/officeDocument/2006/relationships/hyperlink" Target="https://m.edsoo.ru/863d67ea" TargetMode="External"/><Relationship Id="rId61" Type="http://schemas.openxmlformats.org/officeDocument/2006/relationships/hyperlink" Target="https://m.edsoo.ru/863d4832" TargetMode="External"/><Relationship Id="rId82" Type="http://schemas.openxmlformats.org/officeDocument/2006/relationships/hyperlink" Target="https://m.edsoo.ru/863d61e6" TargetMode="External"/><Relationship Id="rId19" Type="http://schemas.openxmlformats.org/officeDocument/2006/relationships/hyperlink" Target="https://m.edsoo.ru/863d4b02" TargetMode="External"/><Relationship Id="rId14" Type="http://schemas.openxmlformats.org/officeDocument/2006/relationships/hyperlink" Target="https://m.edsoo.ru/863d449a" TargetMode="External"/><Relationship Id="rId30" Type="http://schemas.openxmlformats.org/officeDocument/2006/relationships/hyperlink" Target="https://m.edsoo.ru/863d5f20" TargetMode="External"/><Relationship Id="rId35" Type="http://schemas.openxmlformats.org/officeDocument/2006/relationships/hyperlink" Target="https://m.edsoo.ru/863d5f20" TargetMode="External"/><Relationship Id="rId56" Type="http://schemas.openxmlformats.org/officeDocument/2006/relationships/hyperlink" Target="https://m.edsoo.ru/863d72b2" TargetMode="External"/><Relationship Id="rId77" Type="http://schemas.openxmlformats.org/officeDocument/2006/relationships/hyperlink" Target="https://m.edsoo.ru/863d61e6" TargetMode="External"/><Relationship Id="rId100" Type="http://schemas.openxmlformats.org/officeDocument/2006/relationships/hyperlink" Target="https://m.edsoo.ru/863d72b2" TargetMode="External"/><Relationship Id="rId105" Type="http://schemas.openxmlformats.org/officeDocument/2006/relationships/hyperlink" Target="https://m.edsoo.ru/863d46a2" TargetMode="External"/><Relationship Id="rId126" Type="http://schemas.openxmlformats.org/officeDocument/2006/relationships/hyperlink" Target="https://m.edsoo.ru/863d607e" TargetMode="External"/><Relationship Id="rId147" Type="http://schemas.openxmlformats.org/officeDocument/2006/relationships/hyperlink" Target="https://m.edsoo.ru/863d7460" TargetMode="External"/><Relationship Id="rId8" Type="http://schemas.openxmlformats.org/officeDocument/2006/relationships/hyperlink" Target="https://m.edsoo.ru/7f416720" TargetMode="External"/><Relationship Id="rId51" Type="http://schemas.openxmlformats.org/officeDocument/2006/relationships/hyperlink" Target="https://m.edsoo.ru/863d75f0" TargetMode="External"/><Relationship Id="rId72" Type="http://schemas.openxmlformats.org/officeDocument/2006/relationships/hyperlink" Target="https://m.edsoo.ru/863d5a02" TargetMode="External"/><Relationship Id="rId93" Type="http://schemas.openxmlformats.org/officeDocument/2006/relationships/hyperlink" Target="https://m.edsoo.ru/863d6cc2" TargetMode="External"/><Relationship Id="rId98" Type="http://schemas.openxmlformats.org/officeDocument/2006/relationships/hyperlink" Target="https://m.edsoo.ru/863d70e6" TargetMode="External"/><Relationship Id="rId121" Type="http://schemas.openxmlformats.org/officeDocument/2006/relationships/hyperlink" Target="https://m.edsoo.ru/863d607e" TargetMode="External"/><Relationship Id="rId142" Type="http://schemas.openxmlformats.org/officeDocument/2006/relationships/hyperlink" Target="https://m.edsoo.ru/863d75f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1</Pages>
  <Words>8838</Words>
  <Characters>50379</Characters>
  <Application>Microsoft Office Word</Application>
  <DocSecurity>0</DocSecurity>
  <Lines>419</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cp:lastModifiedBy>
  <cp:revision>7</cp:revision>
  <dcterms:created xsi:type="dcterms:W3CDTF">2025-09-09T16:50:00Z</dcterms:created>
  <dcterms:modified xsi:type="dcterms:W3CDTF">2025-09-16T15:30:00Z</dcterms:modified>
</cp:coreProperties>
</file>